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880"/>
      </w:tblGrid>
      <w:tr w:rsidR="00AE02EE" w14:paraId="2A89F7BE" w14:textId="77777777">
        <w:tblPrEx>
          <w:tblCellMar>
            <w:top w:w="0" w:type="dxa"/>
            <w:bottom w:w="0" w:type="dxa"/>
          </w:tblCellMar>
        </w:tblPrEx>
        <w:trPr>
          <w:trHeight w:val="1008"/>
          <w:jc w:val="right"/>
        </w:trPr>
        <w:tc>
          <w:tcPr>
            <w:tcW w:w="2880" w:type="dxa"/>
          </w:tcPr>
          <w:p w14:paraId="768ED069" w14:textId="77777777" w:rsidR="00AE02EE" w:rsidRPr="00D83F4A" w:rsidRDefault="00175C0B">
            <w:pPr>
              <w:pStyle w:val="ReturnAddress"/>
              <w:rPr>
                <w:b/>
                <w:sz w:val="24"/>
                <w:szCs w:val="24"/>
              </w:rPr>
            </w:pPr>
            <w:bookmarkStart w:id="0" w:name="xgraphic"/>
            <w:r>
              <w:rPr>
                <w:b/>
                <w:sz w:val="24"/>
                <w:szCs w:val="24"/>
              </w:rPr>
              <w:t>Michael Bishop</w:t>
            </w:r>
          </w:p>
          <w:p w14:paraId="5FDE3E8F" w14:textId="77777777" w:rsidR="000A5572" w:rsidRPr="000A5572" w:rsidRDefault="00175C0B">
            <w:pPr>
              <w:pStyle w:val="ReturnAddres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8607 Carlsbad Lane</w:t>
            </w:r>
          </w:p>
          <w:p w14:paraId="6C12DBDF" w14:textId="77777777" w:rsidR="007519B5" w:rsidRPr="00D83F4A" w:rsidRDefault="008375A5">
            <w:pPr>
              <w:pStyle w:val="ReturnAddress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Lansing</w:t>
                </w:r>
              </w:smartTag>
              <w:r w:rsidR="007519B5" w:rsidRPr="000A5572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>
                  <w:rPr>
                    <w:sz w:val="22"/>
                    <w:szCs w:val="22"/>
                  </w:rPr>
                  <w:t>MI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2"/>
                    <w:szCs w:val="22"/>
                  </w:rPr>
                  <w:t>48917</w:t>
                </w:r>
              </w:smartTag>
            </w:smartTag>
          </w:p>
        </w:tc>
      </w:tr>
    </w:tbl>
    <w:bookmarkEnd w:id="0"/>
    <w:p w14:paraId="09F20613" w14:textId="77777777" w:rsidR="00AE02EE" w:rsidRDefault="00AE02EE">
      <w:pPr>
        <w:pStyle w:val="DocumentLabel"/>
      </w:pPr>
      <w:r>
        <w:t>facsimile transmittal</w:t>
      </w:r>
    </w:p>
    <w:tbl>
      <w:tblPr>
        <w:tblW w:w="0" w:type="auto"/>
        <w:tblInd w:w="80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1530"/>
        <w:gridCol w:w="1260"/>
        <w:gridCol w:w="810"/>
        <w:gridCol w:w="90"/>
        <w:gridCol w:w="1530"/>
        <w:gridCol w:w="1620"/>
      </w:tblGrid>
      <w:tr w:rsidR="00AE02EE" w14:paraId="744BE8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</w:tcPr>
          <w:p w14:paraId="24DFB669" w14:textId="77777777" w:rsidR="00AE02EE" w:rsidRDefault="00AE02EE">
            <w:pPr>
              <w:pStyle w:val="FaxHeader"/>
              <w:rPr>
                <w:rStyle w:val="MessageHeaderLabel"/>
              </w:rPr>
            </w:pPr>
            <w:r>
              <w:rPr>
                <w:rStyle w:val="MessageHeaderLabel"/>
              </w:rPr>
              <w:t>To:</w:t>
            </w:r>
          </w:p>
        </w:tc>
        <w:tc>
          <w:tcPr>
            <w:tcW w:w="3150" w:type="dxa"/>
            <w:gridSpan w:val="3"/>
          </w:tcPr>
          <w:p w14:paraId="356593C4" w14:textId="77777777" w:rsidR="00AE02EE" w:rsidRPr="00556E28" w:rsidRDefault="00175C0B">
            <w:pPr>
              <w:pStyle w:val="FaxHeader"/>
            </w:pPr>
            <w:r>
              <w:t xml:space="preserve">  Synchrony Bank</w:t>
            </w:r>
          </w:p>
        </w:tc>
        <w:tc>
          <w:tcPr>
            <w:tcW w:w="900" w:type="dxa"/>
            <w:gridSpan w:val="2"/>
          </w:tcPr>
          <w:p w14:paraId="14E293D5" w14:textId="77777777" w:rsidR="00AE02EE" w:rsidRDefault="00AE02EE">
            <w:pPr>
              <w:pStyle w:val="FaxHeader"/>
            </w:pPr>
            <w:r>
              <w:rPr>
                <w:rStyle w:val="MessageHeaderLabel"/>
              </w:rPr>
              <w:t>Fax:</w:t>
            </w:r>
          </w:p>
        </w:tc>
        <w:tc>
          <w:tcPr>
            <w:tcW w:w="3150" w:type="dxa"/>
            <w:gridSpan w:val="2"/>
          </w:tcPr>
          <w:p w14:paraId="534E0CBF" w14:textId="77777777" w:rsidR="00AE02EE" w:rsidRPr="0025030E" w:rsidRDefault="00175C0B">
            <w:pPr>
              <w:pStyle w:val="FaxHeader"/>
            </w:pPr>
            <w:r>
              <w:t xml:space="preserve">  844-713-2595</w:t>
            </w:r>
          </w:p>
        </w:tc>
      </w:tr>
      <w:tr w:rsidR="00AE02EE" w14:paraId="00BBE9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</w:tcPr>
          <w:p w14:paraId="1F1CE2C4" w14:textId="77777777" w:rsidR="00AE02EE" w:rsidRDefault="00AE02EE">
            <w:pPr>
              <w:pStyle w:val="FaxHeader"/>
              <w:rPr>
                <w:rStyle w:val="MessageHeaderLabel"/>
              </w:rPr>
            </w:pPr>
            <w:r>
              <w:rPr>
                <w:rStyle w:val="MessageHeaderLabel"/>
              </w:rPr>
              <w:t>From:</w:t>
            </w:r>
          </w:p>
        </w:tc>
        <w:tc>
          <w:tcPr>
            <w:tcW w:w="3150" w:type="dxa"/>
            <w:gridSpan w:val="3"/>
          </w:tcPr>
          <w:p w14:paraId="3234439C" w14:textId="77777777" w:rsidR="00AE02EE" w:rsidRDefault="00175C0B">
            <w:pPr>
              <w:pStyle w:val="FaxHeader"/>
            </w:pPr>
            <w:r>
              <w:t xml:space="preserve">  Michael Bishop</w:t>
            </w:r>
          </w:p>
        </w:tc>
        <w:tc>
          <w:tcPr>
            <w:tcW w:w="900" w:type="dxa"/>
            <w:gridSpan w:val="2"/>
          </w:tcPr>
          <w:p w14:paraId="1A127950" w14:textId="77777777" w:rsidR="00AE02EE" w:rsidRDefault="00AE02EE">
            <w:pPr>
              <w:pStyle w:val="FaxHeader"/>
            </w:pPr>
            <w:r>
              <w:rPr>
                <w:rStyle w:val="MessageHeaderLabel"/>
              </w:rPr>
              <w:t>Date</w:t>
            </w:r>
            <w:r>
              <w:t>:</w:t>
            </w:r>
          </w:p>
        </w:tc>
        <w:tc>
          <w:tcPr>
            <w:tcW w:w="3150" w:type="dxa"/>
            <w:gridSpan w:val="2"/>
          </w:tcPr>
          <w:p w14:paraId="51C4AA08" w14:textId="73187EC0" w:rsidR="00AE02EE" w:rsidRDefault="00175C0B">
            <w:pPr>
              <w:pStyle w:val="FaxHeader"/>
            </w:pPr>
            <w:r>
              <w:t xml:space="preserve">  9/</w:t>
            </w:r>
            <w:r w:rsidR="00600D0A">
              <w:t>4</w:t>
            </w:r>
            <w:r>
              <w:t>/2025</w:t>
            </w:r>
          </w:p>
        </w:tc>
      </w:tr>
      <w:tr w:rsidR="00AE02EE" w14:paraId="282BA5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</w:tcPr>
          <w:p w14:paraId="43E839AA" w14:textId="77777777" w:rsidR="00AE02EE" w:rsidRDefault="00AE02EE">
            <w:pPr>
              <w:pStyle w:val="FaxHeader"/>
              <w:rPr>
                <w:rStyle w:val="MessageHeaderLabel"/>
              </w:rPr>
            </w:pPr>
            <w:r>
              <w:rPr>
                <w:rStyle w:val="MessageHeaderLabel"/>
              </w:rPr>
              <w:t>Re:</w:t>
            </w:r>
          </w:p>
        </w:tc>
        <w:tc>
          <w:tcPr>
            <w:tcW w:w="3150" w:type="dxa"/>
            <w:gridSpan w:val="3"/>
          </w:tcPr>
          <w:p w14:paraId="3EF91377" w14:textId="77777777" w:rsidR="00AE02EE" w:rsidRDefault="00175C0B">
            <w:pPr>
              <w:pStyle w:val="FaxHeader"/>
            </w:pPr>
            <w:r>
              <w:t xml:space="preserve">  IRA </w:t>
            </w:r>
            <w:r w:rsidR="00E470BA">
              <w:t>Account (</w:t>
            </w:r>
            <w:r>
              <w:t>7000552582)</w:t>
            </w:r>
          </w:p>
        </w:tc>
        <w:tc>
          <w:tcPr>
            <w:tcW w:w="900" w:type="dxa"/>
            <w:gridSpan w:val="2"/>
          </w:tcPr>
          <w:p w14:paraId="746C7FF6" w14:textId="77777777" w:rsidR="00AE02EE" w:rsidRDefault="00AE02EE">
            <w:pPr>
              <w:pStyle w:val="FaxHeader"/>
            </w:pPr>
            <w:r>
              <w:rPr>
                <w:rStyle w:val="MessageHeaderLabel"/>
              </w:rPr>
              <w:t>Pages:</w:t>
            </w:r>
          </w:p>
        </w:tc>
        <w:tc>
          <w:tcPr>
            <w:tcW w:w="3150" w:type="dxa"/>
            <w:gridSpan w:val="2"/>
          </w:tcPr>
          <w:p w14:paraId="0176085E" w14:textId="1E5C09BD" w:rsidR="00AE02EE" w:rsidRDefault="00175C0B">
            <w:pPr>
              <w:pStyle w:val="FaxHeader"/>
            </w:pPr>
            <w:r>
              <w:t xml:space="preserve">  </w:t>
            </w:r>
            <w:r w:rsidR="00600D0A">
              <w:t>4</w:t>
            </w:r>
            <w:r>
              <w:t xml:space="preserve"> (with cover)</w:t>
            </w:r>
          </w:p>
        </w:tc>
      </w:tr>
      <w:tr w:rsidR="00AE02EE" w14:paraId="57C02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bottom w:val="nil"/>
            </w:tcBorders>
          </w:tcPr>
          <w:p w14:paraId="2D72AE02" w14:textId="77777777" w:rsidR="00AE02EE" w:rsidRDefault="00AE02EE">
            <w:pPr>
              <w:pStyle w:val="FaxHeader"/>
              <w:rPr>
                <w:rStyle w:val="MessageHeaderLabel"/>
              </w:rPr>
            </w:pPr>
            <w:r>
              <w:rPr>
                <w:rStyle w:val="MessageHeaderLabel"/>
              </w:rPr>
              <w:t>CC:</w:t>
            </w:r>
          </w:p>
        </w:tc>
        <w:tc>
          <w:tcPr>
            <w:tcW w:w="3150" w:type="dxa"/>
            <w:gridSpan w:val="3"/>
            <w:tcBorders>
              <w:bottom w:val="nil"/>
            </w:tcBorders>
          </w:tcPr>
          <w:p w14:paraId="238A58EF" w14:textId="77777777" w:rsidR="00AE02EE" w:rsidRDefault="00AE02EE">
            <w:pPr>
              <w:pStyle w:val="FaxHeader"/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0D828EA0" w14:textId="77777777" w:rsidR="00AE02EE" w:rsidRDefault="00AE02EE">
            <w:pPr>
              <w:pStyle w:val="FaxHeader"/>
            </w:pPr>
          </w:p>
        </w:tc>
        <w:tc>
          <w:tcPr>
            <w:tcW w:w="3150" w:type="dxa"/>
            <w:gridSpan w:val="2"/>
            <w:tcBorders>
              <w:bottom w:val="nil"/>
            </w:tcBorders>
          </w:tcPr>
          <w:p w14:paraId="64A63806" w14:textId="77777777" w:rsidR="00AE02EE" w:rsidRDefault="00AE02EE">
            <w:pPr>
              <w:pStyle w:val="FaxHeader"/>
            </w:pPr>
          </w:p>
        </w:tc>
      </w:tr>
      <w:tr w:rsidR="00AE02EE" w14:paraId="185C8A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" w:type="dxa"/>
            <w:gridSpan w:val="2"/>
            <w:tcBorders>
              <w:top w:val="single" w:sz="4" w:space="0" w:color="auto"/>
              <w:right w:val="nil"/>
            </w:tcBorders>
          </w:tcPr>
          <w:p w14:paraId="00AF6AA6" w14:textId="77777777" w:rsidR="00AE02EE" w:rsidRDefault="008375A5">
            <w:pPr>
              <w:pStyle w:val="Checkboxes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AE02EE">
              <w:t xml:space="preserve"> </w:t>
            </w:r>
            <w:r w:rsidR="00AE02EE">
              <w:rPr>
                <w:rStyle w:val="Emphasis"/>
              </w:rPr>
              <w:t>Urgent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</w:tcPr>
          <w:p w14:paraId="649B0658" w14:textId="77777777" w:rsidR="00AE02EE" w:rsidRDefault="009344BF">
            <w:pPr>
              <w:pStyle w:val="Checkboxes"/>
              <w:jc w:val="center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AE02EE">
              <w:rPr>
                <w:rStyle w:val="MessageHeaderLabel"/>
                <w:b w:val="0"/>
                <w:spacing w:val="-6"/>
              </w:rPr>
              <w:t xml:space="preserve"> </w:t>
            </w:r>
            <w:r w:rsidR="00AE02EE">
              <w:rPr>
                <w:rStyle w:val="Emphasis"/>
              </w:rPr>
              <w:t>For Review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A4F45F9" w14:textId="77777777" w:rsidR="00AE02EE" w:rsidRDefault="008375A5">
            <w:pPr>
              <w:pStyle w:val="Checkboxes"/>
              <w:jc w:val="center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AE02EE">
              <w:t xml:space="preserve"> </w:t>
            </w:r>
            <w:r w:rsidR="00AE02EE">
              <w:rPr>
                <w:rStyle w:val="Emphasis"/>
              </w:rPr>
              <w:t>Please Comment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E3C24E5" w14:textId="77777777" w:rsidR="00AE02EE" w:rsidRDefault="008375A5">
            <w:pPr>
              <w:pStyle w:val="Checkboxes"/>
              <w:jc w:val="center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="00AE02EE">
              <w:t xml:space="preserve"> </w:t>
            </w:r>
            <w:r w:rsidR="00AE02EE">
              <w:rPr>
                <w:rStyle w:val="Emphasis"/>
              </w:rPr>
              <w:t>Please Reply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</w:tcBorders>
          </w:tcPr>
          <w:p w14:paraId="24602AF4" w14:textId="77777777" w:rsidR="00AE02EE" w:rsidRDefault="00AE02EE">
            <w:pPr>
              <w:pStyle w:val="Checkboxes"/>
              <w:jc w:val="right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</w:t>
            </w:r>
            <w:r>
              <w:rPr>
                <w:rStyle w:val="Emphasis"/>
              </w:rPr>
              <w:t>Please Recycle</w:t>
            </w:r>
          </w:p>
        </w:tc>
      </w:tr>
    </w:tbl>
    <w:p w14:paraId="31301775" w14:textId="77777777" w:rsidR="00AE02EE" w:rsidRDefault="00AE02EE">
      <w:pPr>
        <w:rPr>
          <w:rStyle w:val="Emphasis"/>
        </w:rPr>
      </w:pPr>
    </w:p>
    <w:p w14:paraId="1D00C06B" w14:textId="77777777" w:rsidR="00556E28" w:rsidRDefault="00556E28">
      <w:pPr>
        <w:pStyle w:val="BodyText"/>
        <w:rPr>
          <w:rStyle w:val="Emphasis"/>
          <w:sz w:val="24"/>
        </w:rPr>
      </w:pPr>
    </w:p>
    <w:sectPr w:rsidR="00556E28">
      <w:headerReference w:type="first" r:id="rId6"/>
      <w:footerReference w:type="first" r:id="rId7"/>
      <w:pgSz w:w="12240" w:h="15840" w:code="1"/>
      <w:pgMar w:top="720" w:right="1800" w:bottom="720" w:left="1800" w:header="576" w:footer="965" w:gutter="0"/>
      <w:cols w:space="720"/>
      <w:formProt w:val="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CC2C" w14:textId="77777777" w:rsidR="009520AA" w:rsidRDefault="009520AA">
      <w:r>
        <w:separator/>
      </w:r>
    </w:p>
  </w:endnote>
  <w:endnote w:type="continuationSeparator" w:id="0">
    <w:p w14:paraId="2DBCE67B" w14:textId="77777777" w:rsidR="009520AA" w:rsidRDefault="0095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F548" w14:textId="77777777" w:rsidR="00AE02EE" w:rsidRDefault="00AE02EE">
    <w:pPr>
      <w:pStyle w:val="Footer"/>
    </w:pPr>
    <w:r>
      <w:rPr>
        <w:noProof/>
      </w:rPr>
      <w:pict w14:anchorId="1708656B">
        <v:rect id="_x0000_s1026" style="position:absolute;left:0;text-align:left;margin-left:86.25pt;margin-top:5.05pt;width:311.25pt;height:28.85pt;z-index:-251660800" filled="f" stroked="f" strokecolor="white" strokeweight="6pt">
          <v:textbox inset="0,0,0,0">
            <w:txbxContent>
              <w:p w14:paraId="30E5FE6E" w14:textId="77777777" w:rsidR="00AE02EE" w:rsidRDefault="00AE02EE">
                <w:pPr>
                  <w:ind w:left="2"/>
                  <w:rPr>
                    <w:spacing w:val="2"/>
                  </w:rPr>
                </w:pPr>
                <w:r>
                  <w:rPr>
                    <w:spacing w:val="2"/>
                    <w:sz w:val="40"/>
                  </w:rPr>
                  <w:t xml:space="preserve">. . . . . . . . . . . . . . . . . . . . . . . . . . . . </w:t>
                </w:r>
                <w:r w:rsidR="001A2558">
                  <w:rPr>
                    <w:spacing w:val="2"/>
                    <w:sz w:val="40"/>
                  </w:rPr>
                  <w:t>.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247C" w14:textId="77777777" w:rsidR="009520AA" w:rsidRDefault="009520AA">
      <w:r>
        <w:separator/>
      </w:r>
    </w:p>
  </w:footnote>
  <w:footnote w:type="continuationSeparator" w:id="0">
    <w:p w14:paraId="40DFC9AC" w14:textId="77777777" w:rsidR="009520AA" w:rsidRDefault="0095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BD2F" w14:textId="77777777" w:rsidR="00AE02EE" w:rsidRDefault="00AE02EE">
    <w:pPr>
      <w:pStyle w:val="Header"/>
    </w:pPr>
    <w:r>
      <w:rPr>
        <w:noProof/>
      </w:rPr>
      <w:pict w14:anchorId="6E579D8B">
        <v:rect id="_x0000_s1031" style="position:absolute;left:0;text-align:left;margin-left:36pt;margin-top:316.8pt;width:149.45pt;height:149.45pt;z-index:-251656704;mso-position-horizontal-relative:page;mso-position-vertical-relative:page" o:allowincell="f" filled="f" stroked="f">
          <v:textbox inset="0,0,0,0">
            <w:txbxContent>
              <w:p w14:paraId="38277A29" w14:textId="77777777" w:rsidR="00AE02EE" w:rsidRDefault="00AE02EE">
                <w:pPr>
                  <w:pStyle w:val="Logo"/>
                </w:pPr>
                <w:r>
                  <w:pict w14:anchorId="135FEAC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49.25pt;height:149.25pt" fillcolor="window">
                      <v:imagedata r:id="rId1" o:title="" blacklevel="-3932f"/>
                    </v:shape>
                  </w:pict>
                </w:r>
              </w:p>
            </w:txbxContent>
          </v:textbox>
          <w10:wrap anchorx="page" anchory="page"/>
          <w10:anchorlock/>
        </v:rect>
      </w:pict>
    </w:r>
    <w:r>
      <w:rPr>
        <w:noProof/>
      </w:rPr>
      <w:pict w14:anchorId="3243D90E">
        <v:rect id="_x0000_s1030" style="position:absolute;left:0;text-align:left;margin-left:36pt;margin-top:309.6pt;width:532.85pt;height:36.6pt;z-index:-251657728;mso-position-horizontal-relative:page;mso-position-vertical-relative:page" o:allowincell="f" filled="f" stroked="f" strokecolor="white" strokeweight=".25pt">
          <v:textbox inset="0,0,0,0">
            <w:txbxContent>
              <w:p w14:paraId="03F3D80F" w14:textId="77777777" w:rsidR="00AE02EE" w:rsidRDefault="00AE02EE">
                <w:pPr>
                  <w:rPr>
                    <w:noProof/>
                    <w:spacing w:val="918"/>
                  </w:rPr>
                </w:pPr>
                <w:r>
                  <w:rPr>
                    <w:noProof/>
                    <w:spacing w:val="930"/>
                    <w:sz w:val="60"/>
                  </w:rPr>
                  <w:t>.........</w:t>
                </w:r>
                <w:r>
                  <w:rPr>
                    <w:noProof/>
                    <w:sz w:val="6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  <w:r>
      <w:rPr>
        <w:noProof/>
      </w:rPr>
      <w:pict w14:anchorId="6FEAB5CA">
        <v:rect id="_x0000_s1029" style="position:absolute;left:0;text-align:left;margin-left:134.25pt;margin-top:32.4pt;width:8.4pt;height:57pt;z-index:-251658752;mso-position-horizontal-relative:page;mso-position-vertical-relative:page" o:allowincell="f" filled="f" stroked="f" strokecolor="white" strokeweight="6pt">
          <v:textbox inset="0,0,0,0">
            <w:txbxContent>
              <w:p w14:paraId="72933F74" w14:textId="77777777" w:rsidR="00AE02EE" w:rsidRDefault="00AE02EE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</w:p>
              <w:p w14:paraId="15F63D67" w14:textId="77777777" w:rsidR="00AE02EE" w:rsidRDefault="00AE02EE"/>
            </w:txbxContent>
          </v:textbox>
          <w10:wrap anchorx="page" anchory="page"/>
          <w10:anchorlock/>
        </v:rect>
      </w:pict>
    </w:r>
    <w:r>
      <w:rPr>
        <w:noProof/>
      </w:rPr>
      <w:pict w14:anchorId="1A4D0012">
        <v:rect id="_x0000_s1028" style="position:absolute;left:0;text-align:left;margin-left:36pt;margin-top:95.3pt;width:525.6pt;height:24pt;z-index:-251659776;mso-position-horizontal-relative:page;mso-position-vertical-relative:page" o:allowincell="f" fillcolor="#bebebe" stroked="f" strokecolor="#e5e5e5">
          <w10:wrap anchorx="page"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bebeb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FD1"/>
    <w:rsid w:val="000919E7"/>
    <w:rsid w:val="000A5572"/>
    <w:rsid w:val="0017141E"/>
    <w:rsid w:val="00175C0B"/>
    <w:rsid w:val="001A2558"/>
    <w:rsid w:val="001A2BCF"/>
    <w:rsid w:val="0025030E"/>
    <w:rsid w:val="00255BCB"/>
    <w:rsid w:val="00303635"/>
    <w:rsid w:val="004E70E9"/>
    <w:rsid w:val="00556E28"/>
    <w:rsid w:val="00600D0A"/>
    <w:rsid w:val="00745886"/>
    <w:rsid w:val="007519B5"/>
    <w:rsid w:val="0075757F"/>
    <w:rsid w:val="007604A9"/>
    <w:rsid w:val="007F0CD3"/>
    <w:rsid w:val="007F5F10"/>
    <w:rsid w:val="008375A5"/>
    <w:rsid w:val="00850179"/>
    <w:rsid w:val="009344BF"/>
    <w:rsid w:val="009520AA"/>
    <w:rsid w:val="00AE02EE"/>
    <w:rsid w:val="00AE3B4B"/>
    <w:rsid w:val="00BE1FD1"/>
    <w:rsid w:val="00CC1F00"/>
    <w:rsid w:val="00CD013F"/>
    <w:rsid w:val="00CF5517"/>
    <w:rsid w:val="00D62CDF"/>
    <w:rsid w:val="00D83F4A"/>
    <w:rsid w:val="00D92B3E"/>
    <w:rsid w:val="00E470BA"/>
    <w:rsid w:val="00E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>
      <o:colormru v:ext="edit" colors="#bebebe"/>
    </o:shapedefaults>
    <o:shapelayout v:ext="edit">
      <o:idmap v:ext="edit" data="2"/>
    </o:shapelayout>
  </w:shapeDefaults>
  <w:decimalSymbol w:val="."/>
  <w:listSeparator w:val=","/>
  <w14:docId w14:val="5493A43A"/>
  <w15:chartTrackingRefBased/>
  <w15:docId w15:val="{A3139CB3-AFA2-449A-A529-1F9E294B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qFormat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pPr>
      <w:keepNext/>
      <w:keepLines/>
      <w:spacing w:line="533" w:lineRule="auto"/>
      <w:ind w:left="840" w:right="-240"/>
      <w:outlineLvl w:val="1"/>
    </w:pPr>
    <w:rPr>
      <w:rFonts w:ascii="Arial" w:hAnsi="Arial"/>
      <w:b/>
      <w:spacing w:val="-10"/>
      <w:kern w:val="28"/>
      <w:sz w:val="18"/>
    </w:rPr>
  </w:style>
  <w:style w:type="paragraph" w:styleId="Heading3">
    <w:name w:val="heading 3"/>
    <w:basedOn w:val="Normal"/>
    <w:next w:val="BodyText"/>
    <w:qFormat/>
    <w:pPr>
      <w:keepNext/>
      <w:keepLines/>
      <w:spacing w:line="533" w:lineRule="auto"/>
      <w:ind w:left="840" w:right="-240"/>
      <w:outlineLvl w:val="2"/>
    </w:pPr>
    <w:rPr>
      <w:rFonts w:ascii="Arial" w:hAnsi="Arial"/>
      <w:spacing w:val="-5"/>
      <w:kern w:val="28"/>
      <w:sz w:val="18"/>
    </w:rPr>
  </w:style>
  <w:style w:type="paragraph" w:styleId="Heading4">
    <w:name w:val="heading 4"/>
    <w:basedOn w:val="Normal"/>
    <w:next w:val="BodyText"/>
    <w:qFormat/>
    <w:pPr>
      <w:keepNext/>
      <w:keepLines/>
      <w:spacing w:line="533" w:lineRule="auto"/>
      <w:ind w:left="840" w:right="-240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533" w:lineRule="auto"/>
      <w:ind w:left="840" w:right="-240"/>
      <w:outlineLvl w:val="4"/>
    </w:pPr>
    <w:rPr>
      <w:b/>
      <w:i/>
      <w:spacing w:val="-2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MessageHeaderLabel">
    <w:name w:val="Message Header Label"/>
    <w:rPr>
      <w:rFonts w:ascii="Arial" w:hAnsi="Arial"/>
      <w:b/>
      <w:spacing w:val="-4"/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spacing w:before="360" w:after="360"/>
    </w:pPr>
  </w:style>
  <w:style w:type="paragraph" w:customStyle="1" w:styleId="FaxHeader">
    <w:name w:val="Fax Header"/>
    <w:basedOn w:val="Normal"/>
    <w:pPr>
      <w:spacing w:before="240" w:after="60"/>
    </w:pPr>
  </w:style>
  <w:style w:type="paragraph" w:styleId="BodyText">
    <w:name w:val="Body Text"/>
    <w:basedOn w:val="Normal"/>
    <w:pPr>
      <w:spacing w:line="533" w:lineRule="auto"/>
      <w:ind w:left="840" w:right="-120"/>
    </w:pPr>
  </w:style>
  <w:style w:type="paragraph" w:customStyle="1" w:styleId="DocumentLabel">
    <w:name w:val="Document Label"/>
    <w:next w:val="Normal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ReturnAddress">
    <w:name w:val="Return Address"/>
    <w:basedOn w:val="Normal"/>
    <w:pPr>
      <w:keepLines/>
      <w:spacing w:line="200" w:lineRule="atLeast"/>
      <w:ind w:right="-120"/>
    </w:pPr>
    <w:rPr>
      <w:sz w:val="16"/>
    </w:rPr>
  </w:style>
  <w:style w:type="paragraph" w:customStyle="1" w:styleId="Logo">
    <w:name w:val="Logo"/>
    <w:basedOn w:val="Normal"/>
  </w:style>
  <w:style w:type="paragraph" w:customStyle="1" w:styleId="Slogan">
    <w:name w:val="Slogan"/>
    <w:basedOn w:val="Normal"/>
    <w:pPr>
      <w:shd w:val="clear" w:color="auto" w:fill="F0F0F0"/>
    </w:pPr>
    <w:rPr>
      <w:rFonts w:ascii="Impact" w:hAnsi="Impact"/>
      <w:caps/>
      <w:color w:val="FFFFFF"/>
      <w:spacing w:val="20"/>
      <w:sz w:val="48"/>
    </w:rPr>
  </w:style>
  <w:style w:type="character" w:customStyle="1" w:styleId="Checkbox">
    <w:name w:val="Checkbox"/>
    <w:rPr>
      <w:spacing w:val="0"/>
      <w:sz w:val="22"/>
    </w:rPr>
  </w:style>
  <w:style w:type="paragraph" w:customStyle="1" w:styleId="CompanyName">
    <w:name w:val="Company Name"/>
    <w:basedOn w:val="Normal"/>
    <w:pPr>
      <w:keepLines/>
      <w:spacing w:line="200" w:lineRule="atLeast"/>
      <w:ind w:right="-115"/>
    </w:pPr>
    <w:rPr>
      <w:sz w:val="16"/>
    </w:r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pPr>
      <w:spacing w:before="420"/>
    </w:pPr>
    <w:rPr>
      <w:b/>
    </w:rPr>
  </w:style>
  <w:style w:type="paragraph" w:styleId="Header">
    <w:name w:val="header"/>
    <w:basedOn w:val="HeaderBase"/>
    <w:pPr>
      <w:tabs>
        <w:tab w:val="right" w:pos="9720"/>
      </w:tabs>
      <w:ind w:right="-1080"/>
    </w:pPr>
    <w:rPr>
      <w:rFonts w:ascii="Times New Roman" w:hAnsi="Times New Roman"/>
      <w:i/>
    </w:rPr>
  </w:style>
  <w:style w:type="paragraph" w:customStyle="1" w:styleId="HeadingBase">
    <w:name w:val="Heading Base"/>
    <w:basedOn w:val="Normal"/>
    <w:next w:val="BodyText"/>
    <w:pPr>
      <w:keepNext/>
      <w:keepLines/>
      <w:spacing w:line="533" w:lineRule="auto"/>
      <w:ind w:left="840" w:right="-240"/>
    </w:pPr>
    <w:rPr>
      <w:rFonts w:ascii="Arial" w:hAnsi="Arial"/>
      <w:spacing w:val="-10"/>
      <w:kern w:val="28"/>
    </w:rPr>
  </w:style>
  <w:style w:type="paragraph" w:styleId="MessageHeader">
    <w:name w:val="Message Header"/>
    <w:basedOn w:val="BodyText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st">
    <w:name w:val="Message Header Last"/>
    <w:basedOn w:val="MessageHeader"/>
    <w:next w:val="BodyText"/>
    <w:pPr>
      <w:tabs>
        <w:tab w:val="clear" w:pos="1560"/>
        <w:tab w:val="clear" w:pos="4920"/>
        <w:tab w:val="clear" w:pos="5640"/>
        <w:tab w:val="left" w:pos="1980"/>
        <w:tab w:val="left" w:pos="3510"/>
        <w:tab w:val="left" w:pos="5490"/>
        <w:tab w:val="left" w:pos="7110"/>
      </w:tabs>
      <w:spacing w:before="100" w:after="920"/>
      <w:ind w:left="840" w:firstLine="0"/>
    </w:pPr>
    <w:rPr>
      <w:spacing w:val="-6"/>
    </w:rPr>
  </w:style>
  <w:style w:type="paragraph" w:styleId="NormalIndent">
    <w:name w:val="Normal Indent"/>
    <w:basedOn w:val="Normal"/>
    <w:pPr>
      <w:ind w:left="1440" w:right="-240"/>
    </w:pPr>
  </w:style>
  <w:style w:type="character" w:styleId="PageNumber">
    <w:name w:val="page number"/>
    <w:rPr>
      <w:rFonts w:ascii="Times New Roman" w:hAnsi="Times New Roman"/>
      <w:i/>
      <w:sz w:val="20"/>
      <w:vertAlign w:val="baseline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/>
      <w:ind w:left="840" w:right="-120"/>
    </w:pPr>
  </w:style>
  <w:style w:type="paragraph" w:styleId="BalloonText">
    <w:name w:val="Balloon Text"/>
    <w:basedOn w:val="Normal"/>
    <w:semiHidden/>
    <w:rsid w:val="0074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ontemporary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Fax.dot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Contemporary Fax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Fax</dc:title>
  <dc:subject/>
  <dc:creator>Joe Fata</dc:creator>
  <cp:keywords/>
  <cp:lastModifiedBy>Michael Bishop</cp:lastModifiedBy>
  <cp:revision>2</cp:revision>
  <cp:lastPrinted>2025-09-02T21:51:00Z</cp:lastPrinted>
  <dcterms:created xsi:type="dcterms:W3CDTF">2025-09-04T17:15:00Z</dcterms:created>
  <dcterms:modified xsi:type="dcterms:W3CDTF">2025-09-04T17:15:00Z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