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50" w:rsidRDefault="00581550" w:rsidP="00280490">
      <w:pPr>
        <w:rPr>
          <w:rFonts w:ascii="Times New Roman" w:hAnsi="Times New Roman"/>
          <w:color w:val="212121"/>
          <w:sz w:val="28"/>
          <w:szCs w:val="28"/>
          <w:shd w:val="clear" w:color="auto" w:fill="FFFFFF"/>
        </w:rPr>
      </w:pPr>
      <w:r w:rsidRPr="00280490">
        <w:rPr>
          <w:rFonts w:ascii="Times New Roman" w:hAnsi="Times New Roman"/>
        </w:rPr>
        <w:br/>
      </w:r>
    </w:p>
    <w:p w:rsidR="00581550" w:rsidRPr="00F055CA" w:rsidRDefault="00581550" w:rsidP="00F05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"/>
          <w:color w:val="212121"/>
          <w:sz w:val="20"/>
          <w:szCs w:val="20"/>
        </w:rPr>
      </w:pPr>
      <w:r w:rsidRPr="00F055CA">
        <w:rPr>
          <w:rFonts w:ascii="Times New Roman" w:hAnsi="Times New Roman"/>
          <w:color w:val="212121"/>
          <w:sz w:val="28"/>
          <w:szCs w:val="28"/>
          <w:lang w:val="es-ES"/>
        </w:rPr>
        <w:t xml:space="preserve">La guía </w:t>
      </w:r>
      <w:r>
        <w:rPr>
          <w:rFonts w:ascii="Times New Roman" w:hAnsi="Times New Roman"/>
          <w:color w:val="212121"/>
          <w:sz w:val="28"/>
          <w:szCs w:val="28"/>
          <w:lang w:val="es-ES"/>
        </w:rPr>
        <w:t xml:space="preserve">de </w:t>
      </w:r>
      <w:bookmarkStart w:id="0" w:name="_GoBack"/>
      <w:bookmarkEnd w:id="0"/>
      <w:r w:rsidRPr="00F055CA">
        <w:rPr>
          <w:rFonts w:ascii="Times New Roman" w:hAnsi="Times New Roman"/>
          <w:color w:val="212121"/>
          <w:sz w:val="28"/>
          <w:szCs w:val="28"/>
          <w:lang w:val="es-ES"/>
        </w:rPr>
        <w:t>MCAD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: Trabajadoras E</w:t>
      </w:r>
      <w:r w:rsidRPr="00AB3C45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mbarazadas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Justicia Acto </w:t>
      </w:r>
    </w:p>
    <w:p w:rsidR="00581550" w:rsidRPr="00280490" w:rsidRDefault="00581550" w:rsidP="00FB5D61">
      <w:pPr>
        <w:rPr>
          <w:rFonts w:ascii="Times New Roman" w:hAnsi="Times New Roman"/>
          <w:sz w:val="28"/>
          <w:szCs w:val="28"/>
        </w:rPr>
      </w:pPr>
    </w:p>
    <w:p w:rsidR="00581550" w:rsidRPr="00280490" w:rsidRDefault="00581550" w:rsidP="00FB5D61">
      <w:pPr>
        <w:rPr>
          <w:rFonts w:ascii="Times New Roman" w:hAnsi="Times New Roman"/>
          <w:sz w:val="28"/>
          <w:szCs w:val="28"/>
        </w:rPr>
      </w:pPr>
      <w:r w:rsidRPr="00280490">
        <w:rPr>
          <w:rFonts w:ascii="Times New Roman" w:hAnsi="Times New Roman"/>
          <w:sz w:val="28"/>
          <w:szCs w:val="28"/>
        </w:rPr>
        <w:t>"Los empleadores deben proporcionar una notificación por escrito a los empleados del derecho a estar libres de discriminación debido al embarazo o a una condición relacionada con el embarazo, incluido el derecho a un alojamientos razonable para las condiciones relacionado con el embarazo, en un manual, folleto u otro medio de not</w:t>
      </w:r>
      <w:r>
        <w:rPr>
          <w:rFonts w:ascii="Times New Roman" w:hAnsi="Times New Roman"/>
          <w:sz w:val="28"/>
          <w:szCs w:val="28"/>
        </w:rPr>
        <w:t>ificación a más tardar el 1 de A</w:t>
      </w:r>
      <w:r w:rsidRPr="00280490">
        <w:rPr>
          <w:rFonts w:ascii="Times New Roman" w:hAnsi="Times New Roman"/>
          <w:sz w:val="28"/>
          <w:szCs w:val="28"/>
        </w:rPr>
        <w:t>bril de 2018. "</w:t>
      </w:r>
    </w:p>
    <w:p w:rsidR="00581550" w:rsidRPr="00280490" w:rsidRDefault="00581550" w:rsidP="00FB5D61">
      <w:pPr>
        <w:rPr>
          <w:rFonts w:ascii="Times New Roman" w:hAnsi="Times New Roman"/>
          <w:sz w:val="28"/>
          <w:szCs w:val="28"/>
        </w:rPr>
      </w:pPr>
    </w:p>
    <w:p w:rsidR="00581550" w:rsidRDefault="00581550" w:rsidP="00FB5D61">
      <w:pPr>
        <w:rPr>
          <w:rFonts w:ascii="Times New Roman" w:hAnsi="Times New Roman"/>
          <w:sz w:val="36"/>
          <w:szCs w:val="36"/>
        </w:rPr>
      </w:pPr>
    </w:p>
    <w:p w:rsidR="00581550" w:rsidRPr="00FB5D61" w:rsidRDefault="00581550" w:rsidP="00FB5D61">
      <w:pPr>
        <w:jc w:val="center"/>
        <w:rPr>
          <w:rFonts w:ascii="Times New Roman" w:hAnsi="Times New Roman"/>
          <w:sz w:val="36"/>
          <w:szCs w:val="36"/>
        </w:rPr>
      </w:pPr>
    </w:p>
    <w:sectPr w:rsidR="00581550" w:rsidRPr="00FB5D61" w:rsidSect="00D819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50" w:rsidRDefault="00581550" w:rsidP="00FB5D61">
      <w:r>
        <w:separator/>
      </w:r>
    </w:p>
  </w:endnote>
  <w:endnote w:type="continuationSeparator" w:id="0">
    <w:p w:rsidR="00581550" w:rsidRDefault="00581550" w:rsidP="00FB5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50" w:rsidRDefault="00581550" w:rsidP="00FB5D61">
      <w:r>
        <w:separator/>
      </w:r>
    </w:p>
  </w:footnote>
  <w:footnote w:type="continuationSeparator" w:id="0">
    <w:p w:rsidR="00581550" w:rsidRDefault="00581550" w:rsidP="00FB5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50" w:rsidRPr="00F055CA" w:rsidRDefault="00581550" w:rsidP="00FB5D61">
    <w:pPr>
      <w:jc w:val="center"/>
      <w:rPr>
        <w:rFonts w:ascii="Times New Roman" w:hAnsi="Times New Roman"/>
        <w:b/>
        <w:sz w:val="36"/>
        <w:szCs w:val="36"/>
      </w:rPr>
    </w:pPr>
    <w:r w:rsidRPr="00F055CA">
      <w:rPr>
        <w:rFonts w:ascii="Times New Roman" w:hAnsi="Times New Roman"/>
        <w:b/>
        <w:sz w:val="36"/>
        <w:szCs w:val="36"/>
      </w:rPr>
      <w:t xml:space="preserve">Massachusetts Trabaadoras Embarazadas Justicia Acto </w:t>
    </w:r>
  </w:p>
  <w:p w:rsidR="00581550" w:rsidRDefault="00581550">
    <w:pPr>
      <w:pStyle w:val="Header"/>
    </w:pPr>
  </w:p>
  <w:p w:rsidR="00581550" w:rsidRDefault="005815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D61"/>
    <w:rsid w:val="000B38BF"/>
    <w:rsid w:val="000D01C0"/>
    <w:rsid w:val="001B7F1B"/>
    <w:rsid w:val="001E0A08"/>
    <w:rsid w:val="00280490"/>
    <w:rsid w:val="003C0CBF"/>
    <w:rsid w:val="00581550"/>
    <w:rsid w:val="0060458E"/>
    <w:rsid w:val="00957C5E"/>
    <w:rsid w:val="00AB3C45"/>
    <w:rsid w:val="00BB5549"/>
    <w:rsid w:val="00C016CC"/>
    <w:rsid w:val="00C167E6"/>
    <w:rsid w:val="00CB68EA"/>
    <w:rsid w:val="00D8195B"/>
    <w:rsid w:val="00DF0325"/>
    <w:rsid w:val="00F055CA"/>
    <w:rsid w:val="00FB5D61"/>
    <w:rsid w:val="00FB6B4B"/>
    <w:rsid w:val="00FE091A"/>
    <w:rsid w:val="00FF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5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5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B5D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5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5D6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604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0458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65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Miceila Morales</dc:creator>
  <cp:keywords/>
  <dc:description/>
  <cp:lastModifiedBy>Mike</cp:lastModifiedBy>
  <cp:revision>2</cp:revision>
  <dcterms:created xsi:type="dcterms:W3CDTF">2018-05-01T12:57:00Z</dcterms:created>
  <dcterms:modified xsi:type="dcterms:W3CDTF">2018-05-01T12:57:00Z</dcterms:modified>
</cp:coreProperties>
</file>