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E1EF" w14:textId="77777777" w:rsidR="00207062" w:rsidRDefault="00207062" w:rsidP="00207062">
      <w:pPr>
        <w:pStyle w:val="Standard"/>
      </w:pPr>
    </w:p>
    <w:p w14:paraId="0FF23211" w14:textId="25217A6D" w:rsidR="00207062" w:rsidRDefault="00207062" w:rsidP="00766B5B">
      <w:pPr>
        <w:pStyle w:val="Standard"/>
        <w:jc w:val="both"/>
      </w:pPr>
      <w:r>
        <w:t>November 19, 2021</w:t>
      </w:r>
    </w:p>
    <w:p w14:paraId="563C7068" w14:textId="77777777" w:rsidR="00207062" w:rsidRDefault="00207062" w:rsidP="00766B5B">
      <w:pPr>
        <w:pStyle w:val="Standard"/>
        <w:jc w:val="both"/>
      </w:pPr>
    </w:p>
    <w:p w14:paraId="66AD8116" w14:textId="77777777" w:rsidR="00CF6E9A" w:rsidRDefault="00CF6E9A" w:rsidP="00766B5B">
      <w:pPr>
        <w:pStyle w:val="Standard"/>
        <w:jc w:val="both"/>
      </w:pPr>
    </w:p>
    <w:p w14:paraId="293E0C6C" w14:textId="2CEA4A30" w:rsidR="00CF6E9A" w:rsidRDefault="00CB3000" w:rsidP="00766B5B">
      <w:pPr>
        <w:pStyle w:val="Standard"/>
        <w:jc w:val="both"/>
      </w:pPr>
      <w:r>
        <w:t xml:space="preserve">Ms. </w:t>
      </w:r>
      <w:r w:rsidR="00BB447A">
        <w:t>J</w:t>
      </w:r>
      <w:r w:rsidR="00207062">
        <w:t>ul</w:t>
      </w:r>
      <w:r w:rsidR="00BB447A">
        <w:t>ie Boggess</w:t>
      </w:r>
    </w:p>
    <w:p w14:paraId="4C6F667F" w14:textId="6C3E0F73" w:rsidR="00CF6E9A" w:rsidRDefault="00BB447A" w:rsidP="00766B5B">
      <w:pPr>
        <w:pStyle w:val="Standard"/>
        <w:jc w:val="both"/>
      </w:pPr>
      <w:r>
        <w:t xml:space="preserve">State of </w:t>
      </w:r>
      <w:r w:rsidR="00CB3000">
        <w:t>W</w:t>
      </w:r>
      <w:r>
        <w:t>est Virginia</w:t>
      </w:r>
    </w:p>
    <w:p w14:paraId="68BBF91D" w14:textId="0DD8F711" w:rsidR="00CF6E9A" w:rsidRDefault="00BB447A" w:rsidP="00766B5B">
      <w:pPr>
        <w:pStyle w:val="Standard"/>
        <w:jc w:val="both"/>
      </w:pPr>
      <w:r>
        <w:t>Office of the Attorney General</w:t>
      </w:r>
    </w:p>
    <w:p w14:paraId="0E50CBB8" w14:textId="65AED925" w:rsidR="00CF6E9A" w:rsidRDefault="00BB447A" w:rsidP="00766B5B">
      <w:pPr>
        <w:pStyle w:val="Standard"/>
        <w:jc w:val="both"/>
      </w:pPr>
      <w:r>
        <w:t>P.O. Box 1789</w:t>
      </w:r>
    </w:p>
    <w:p w14:paraId="4CA400D3" w14:textId="24AE998B" w:rsidR="00CF6E9A" w:rsidRDefault="00BB447A" w:rsidP="00766B5B">
      <w:pPr>
        <w:pStyle w:val="Standard"/>
        <w:jc w:val="both"/>
      </w:pPr>
      <w:r>
        <w:t>Charleston</w:t>
      </w:r>
      <w:r w:rsidR="00CB3000">
        <w:t xml:space="preserve">, </w:t>
      </w:r>
      <w:r>
        <w:t>WV</w:t>
      </w:r>
      <w:r w:rsidR="00CB3000">
        <w:t xml:space="preserve"> </w:t>
      </w:r>
      <w:r>
        <w:t>25326-1789</w:t>
      </w:r>
    </w:p>
    <w:p w14:paraId="4AC07438" w14:textId="77777777" w:rsidR="00CF6E9A" w:rsidRDefault="00CF6E9A" w:rsidP="00766B5B">
      <w:pPr>
        <w:pStyle w:val="Standard"/>
        <w:jc w:val="both"/>
      </w:pPr>
    </w:p>
    <w:p w14:paraId="39F09540" w14:textId="77777777" w:rsidR="001041D1" w:rsidRDefault="00CB3000" w:rsidP="00766B5B">
      <w:pPr>
        <w:pStyle w:val="Standard"/>
        <w:jc w:val="both"/>
      </w:pPr>
      <w:r>
        <w:t xml:space="preserve">Re: </w:t>
      </w:r>
      <w:bookmarkStart w:id="0" w:name="_Hlk88226937"/>
      <w:r w:rsidR="00BB447A">
        <w:t>Leah Craver</w:t>
      </w:r>
      <w:bookmarkEnd w:id="0"/>
      <w:r w:rsidR="00BB447A">
        <w:t xml:space="preserve"> </w:t>
      </w:r>
    </w:p>
    <w:p w14:paraId="2E63C205" w14:textId="4CF923FF" w:rsidR="001041D1" w:rsidRDefault="001041D1" w:rsidP="00766B5B">
      <w:pPr>
        <w:pStyle w:val="Standard"/>
        <w:jc w:val="both"/>
      </w:pPr>
      <w:r>
        <w:t xml:space="preserve">      Miners Health Safety &amp; Training</w:t>
      </w:r>
    </w:p>
    <w:p w14:paraId="543772D1" w14:textId="54C2D775" w:rsidR="00CF6E9A" w:rsidRDefault="001041D1" w:rsidP="00766B5B">
      <w:pPr>
        <w:pStyle w:val="Standard"/>
        <w:jc w:val="both"/>
      </w:pPr>
      <w:r>
        <w:t xml:space="preserve">      </w:t>
      </w:r>
      <w:r w:rsidR="00BB447A">
        <w:t>7 Players Club Drive</w:t>
      </w:r>
      <w:r>
        <w:t>, Suite 2</w:t>
      </w:r>
    </w:p>
    <w:p w14:paraId="5465F7F4" w14:textId="444D7ECB" w:rsidR="001041D1" w:rsidRDefault="001041D1" w:rsidP="00766B5B">
      <w:pPr>
        <w:pStyle w:val="Standard"/>
        <w:jc w:val="both"/>
      </w:pPr>
      <w:r>
        <w:t xml:space="preserve">      Charleston, WV 25311</w:t>
      </w:r>
    </w:p>
    <w:p w14:paraId="6E3C9A09" w14:textId="0CE6DCFC" w:rsidR="00CF6E9A" w:rsidRPr="001041D1" w:rsidRDefault="00BB447A" w:rsidP="00766B5B">
      <w:pPr>
        <w:pStyle w:val="Standard"/>
        <w:jc w:val="both"/>
        <w:rPr>
          <w:sz w:val="32"/>
          <w:szCs w:val="32"/>
        </w:rPr>
      </w:pPr>
      <w:r w:rsidRPr="001041D1">
        <w:rPr>
          <w:sz w:val="32"/>
          <w:szCs w:val="32"/>
        </w:rPr>
        <w:tab/>
        <w:t xml:space="preserve">       </w:t>
      </w:r>
    </w:p>
    <w:p w14:paraId="25EE2A81" w14:textId="4FE3391E" w:rsidR="00CF6E9A" w:rsidRDefault="00CB3000" w:rsidP="00766B5B">
      <w:pPr>
        <w:pStyle w:val="Standard"/>
        <w:jc w:val="both"/>
      </w:pPr>
      <w:r>
        <w:t xml:space="preserve">We are in receipt of your letter dated </w:t>
      </w:r>
      <w:r w:rsidR="00BB447A">
        <w:t>Nov</w:t>
      </w:r>
      <w:r>
        <w:t>ember 1</w:t>
      </w:r>
      <w:r w:rsidR="00BB447A">
        <w:t>2</w:t>
      </w:r>
      <w:r>
        <w:t>, 20</w:t>
      </w:r>
      <w:r w:rsidR="00BB447A">
        <w:t>2</w:t>
      </w:r>
      <w:r>
        <w:t>1</w:t>
      </w:r>
      <w:r>
        <w:t xml:space="preserve">, regarding the complaint lodged by </w:t>
      </w:r>
      <w:r w:rsidR="00BB447A">
        <w:t>Leah Craver</w:t>
      </w:r>
      <w:r>
        <w:t xml:space="preserve">.  We are sorry </w:t>
      </w:r>
      <w:r w:rsidR="00766B5B">
        <w:t xml:space="preserve">to hear </w:t>
      </w:r>
      <w:r>
        <w:t xml:space="preserve">that </w:t>
      </w:r>
      <w:r w:rsidR="00BB447A">
        <w:t xml:space="preserve">Leah Craver </w:t>
      </w:r>
      <w:r w:rsidR="00BB447A">
        <w:t>is concerned about her recent order</w:t>
      </w:r>
      <w:r>
        <w:t>.</w:t>
      </w:r>
    </w:p>
    <w:p w14:paraId="3CE16B9C" w14:textId="77777777" w:rsidR="00CF6E9A" w:rsidRDefault="00CF6E9A" w:rsidP="00766B5B">
      <w:pPr>
        <w:pStyle w:val="Standard"/>
        <w:jc w:val="both"/>
      </w:pPr>
    </w:p>
    <w:p w14:paraId="2EEA03DC" w14:textId="0977AB9E" w:rsidR="00CF6E9A" w:rsidRDefault="00CB3000" w:rsidP="00766B5B">
      <w:pPr>
        <w:pStyle w:val="Standard"/>
        <w:jc w:val="both"/>
      </w:pPr>
      <w:r>
        <w:t>By way of background, we sell posters containing notices required by law to be posted by employers.  Whe</w:t>
      </w:r>
      <w:r>
        <w:t xml:space="preserve">n an employer purchases a set of posters from us, they are assured that they are in full compliance with legal requirements.  </w:t>
      </w:r>
      <w:r w:rsidR="00766B5B">
        <w:t>We have been a vendor providing posters for Ms. Craver’s company</w:t>
      </w:r>
      <w:r w:rsidR="001041D1">
        <w:t xml:space="preserve">, </w:t>
      </w:r>
      <w:r w:rsidR="001041D1">
        <w:t>Miners Health Safety &amp; Training</w:t>
      </w:r>
      <w:r w:rsidR="001041D1">
        <w:t>,</w:t>
      </w:r>
      <w:r w:rsidR="00766B5B">
        <w:t xml:space="preserve"> for many</w:t>
      </w:r>
      <w:r w:rsidR="001041D1">
        <w:t xml:space="preserve"> consecutive</w:t>
      </w:r>
      <w:r w:rsidR="00766B5B">
        <w:t xml:space="preserve"> years </w:t>
      </w:r>
      <w:r w:rsidR="001041D1">
        <w:t>as far</w:t>
      </w:r>
      <w:r w:rsidR="00766B5B">
        <w:t xml:space="preserve"> back </w:t>
      </w:r>
      <w:r w:rsidR="001041D1">
        <w:t>in</w:t>
      </w:r>
      <w:r w:rsidR="00766B5B">
        <w:t xml:space="preserve"> the early 2000s.</w:t>
      </w:r>
    </w:p>
    <w:p w14:paraId="62A2CDA3" w14:textId="77777777" w:rsidR="00CF6E9A" w:rsidRDefault="00CF6E9A" w:rsidP="00766B5B">
      <w:pPr>
        <w:pStyle w:val="Standard"/>
        <w:jc w:val="both"/>
      </w:pPr>
    </w:p>
    <w:p w14:paraId="1AB7C155" w14:textId="29E941A0" w:rsidR="00CF6E9A" w:rsidRDefault="00CB3000" w:rsidP="00766B5B">
      <w:pPr>
        <w:pStyle w:val="Standard"/>
        <w:jc w:val="both"/>
      </w:pPr>
      <w:r>
        <w:t xml:space="preserve">In </w:t>
      </w:r>
      <w:r w:rsidR="003D5EF4">
        <w:t>t</w:t>
      </w:r>
      <w:r>
        <w:t>his on-line complaint, M</w:t>
      </w:r>
      <w:r w:rsidR="00BB447A">
        <w:t>s. Craver</w:t>
      </w:r>
      <w:r>
        <w:t xml:space="preserve"> states that </w:t>
      </w:r>
      <w:r w:rsidR="00BB447A">
        <w:t xml:space="preserve">she had contact and placed an order via the internet. Our records indicate that an order was placed over the phone by Leah Craver herself. </w:t>
      </w:r>
      <w:r w:rsidR="003D5EF4">
        <w:t xml:space="preserve">She could have received a notice to order or simply called the number </w:t>
      </w:r>
      <w:r w:rsidR="00B208FD">
        <w:t>on</w:t>
      </w:r>
      <w:r w:rsidR="003D5EF4">
        <w:t xml:space="preserve"> the posters she already had. </w:t>
      </w:r>
      <w:r w:rsidR="00766B5B">
        <w:t xml:space="preserve">Also, she references another company’s website, Laborlawcenter.com </w:t>
      </w:r>
      <w:r w:rsidR="003D5EF4">
        <w:t xml:space="preserve">of </w:t>
      </w:r>
      <w:r w:rsidR="00766B5B">
        <w:t xml:space="preserve">which </w:t>
      </w:r>
      <w:r w:rsidR="003D5EF4">
        <w:t>we have</w:t>
      </w:r>
      <w:r w:rsidR="00766B5B">
        <w:t xml:space="preserve"> no affiliation. It appears Ms. Craver has confused </w:t>
      </w:r>
      <w:r w:rsidR="003D5EF4">
        <w:t xml:space="preserve">us </w:t>
      </w:r>
      <w:r w:rsidR="00766B5B">
        <w:t xml:space="preserve">with another company and these claims </w:t>
      </w:r>
      <w:r w:rsidR="003D5EF4">
        <w:t>would</w:t>
      </w:r>
      <w:r w:rsidR="00766B5B">
        <w:t xml:space="preserve"> not apply </w:t>
      </w:r>
      <w:r w:rsidR="003D5EF4">
        <w:t xml:space="preserve">to us. We </w:t>
      </w:r>
      <w:r w:rsidR="00B208FD">
        <w:t>did have the</w:t>
      </w:r>
      <w:r w:rsidR="003D5EF4">
        <w:t xml:space="preserve"> representative, who she originally placed the order with, contact Ms. Craver to resolve the matter. She stated that she was confused in this matter and would be contacting your office to withdraw this complaint. If further explanation or discussion is needed, our Customer Service department is available Monday thru Friday 8:30am to 7:00pm EST at 877-321-4144.</w:t>
      </w:r>
    </w:p>
    <w:p w14:paraId="280C0967" w14:textId="7E482B4D" w:rsidR="00CF6E9A" w:rsidRDefault="00CB3000" w:rsidP="00766B5B">
      <w:pPr>
        <w:pStyle w:val="Standard"/>
        <w:jc w:val="both"/>
      </w:pPr>
      <w:r>
        <w:tab/>
      </w:r>
    </w:p>
    <w:p w14:paraId="2F76EC3D" w14:textId="693D7B2C" w:rsidR="00CF6E9A" w:rsidRDefault="00CB3000" w:rsidP="00766B5B">
      <w:pPr>
        <w:pStyle w:val="Standard"/>
        <w:jc w:val="both"/>
      </w:pPr>
      <w:r>
        <w:t>We trust this satis</w:t>
      </w:r>
      <w:r>
        <w:t xml:space="preserve">factorily </w:t>
      </w:r>
      <w:r w:rsidR="003D5EF4">
        <w:t xml:space="preserve">explains and </w:t>
      </w:r>
      <w:r>
        <w:t xml:space="preserve">resolves the matter.  Should you have further questions or concerns, </w:t>
      </w:r>
      <w:r>
        <w:t>please do not hesitate to contact us.</w:t>
      </w:r>
    </w:p>
    <w:p w14:paraId="22FC33F5" w14:textId="77777777" w:rsidR="00766B5B" w:rsidRPr="001041D1" w:rsidRDefault="00766B5B" w:rsidP="00766B5B">
      <w:pPr>
        <w:pStyle w:val="Standard"/>
        <w:jc w:val="both"/>
        <w:rPr>
          <w:sz w:val="32"/>
          <w:szCs w:val="32"/>
        </w:rPr>
      </w:pPr>
    </w:p>
    <w:p w14:paraId="5AB55F88" w14:textId="25F78028" w:rsidR="00CF6E9A" w:rsidRDefault="00766B5B" w:rsidP="00766B5B">
      <w:pPr>
        <w:pStyle w:val="Standard"/>
        <w:jc w:val="both"/>
      </w:pPr>
      <w:r>
        <w:t>Sincerely</w:t>
      </w:r>
      <w:r w:rsidR="00CB3000">
        <w:t>,</w:t>
      </w:r>
    </w:p>
    <w:p w14:paraId="76E43DF0" w14:textId="77777777" w:rsidR="00766B5B" w:rsidRDefault="00766B5B" w:rsidP="00766B5B">
      <w:pPr>
        <w:pStyle w:val="Standard"/>
        <w:jc w:val="both"/>
      </w:pPr>
    </w:p>
    <w:p w14:paraId="1A51562B" w14:textId="77777777" w:rsidR="00766B5B" w:rsidRDefault="00766B5B" w:rsidP="00766B5B">
      <w:pPr>
        <w:pStyle w:val="Standard"/>
        <w:jc w:val="both"/>
      </w:pPr>
    </w:p>
    <w:p w14:paraId="2B924897" w14:textId="77777777" w:rsidR="00766B5B" w:rsidRDefault="00766B5B" w:rsidP="00766B5B">
      <w:pPr>
        <w:pStyle w:val="Standard"/>
        <w:jc w:val="both"/>
      </w:pPr>
    </w:p>
    <w:p w14:paraId="7B1ED360" w14:textId="3D637528" w:rsidR="00CF6E9A" w:rsidRDefault="00766B5B" w:rsidP="00766B5B">
      <w:pPr>
        <w:pStyle w:val="Standard"/>
        <w:jc w:val="both"/>
      </w:pPr>
      <w:r>
        <w:t>Michael Bishop</w:t>
      </w:r>
    </w:p>
    <w:p w14:paraId="635C9838" w14:textId="71679E64" w:rsidR="00766B5B" w:rsidRDefault="00766B5B" w:rsidP="00766B5B">
      <w:pPr>
        <w:pStyle w:val="Standard"/>
        <w:jc w:val="both"/>
      </w:pPr>
      <w:r>
        <w:t>Operations Manager</w:t>
      </w:r>
    </w:p>
    <w:p w14:paraId="689FF279" w14:textId="77777777" w:rsidR="00CF6E9A" w:rsidRDefault="00CF6E9A" w:rsidP="00766B5B">
      <w:pPr>
        <w:pStyle w:val="Standard"/>
        <w:jc w:val="both"/>
      </w:pPr>
    </w:p>
    <w:p w14:paraId="5B25FBAC" w14:textId="0619B673" w:rsidR="00CF6E9A" w:rsidRDefault="00CF6E9A" w:rsidP="00766B5B">
      <w:pPr>
        <w:pStyle w:val="Standard"/>
        <w:jc w:val="both"/>
      </w:pPr>
    </w:p>
    <w:sectPr w:rsidR="00CF6E9A" w:rsidSect="00D05A56">
      <w:headerReference w:type="default" r:id="rId6"/>
      <w:pgSz w:w="12240" w:h="15840"/>
      <w:pgMar w:top="1134" w:right="1134" w:bottom="99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D39F" w14:textId="77777777" w:rsidR="00000000" w:rsidRDefault="00CB3000">
      <w:r>
        <w:separator/>
      </w:r>
    </w:p>
  </w:endnote>
  <w:endnote w:type="continuationSeparator" w:id="0">
    <w:p w14:paraId="241DA294" w14:textId="77777777" w:rsidR="00000000" w:rsidRDefault="00C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EF04" w14:textId="77777777" w:rsidR="00000000" w:rsidRDefault="00CB3000">
      <w:r>
        <w:rPr>
          <w:color w:val="000000"/>
        </w:rPr>
        <w:separator/>
      </w:r>
    </w:p>
  </w:footnote>
  <w:footnote w:type="continuationSeparator" w:id="0">
    <w:p w14:paraId="73A193CA" w14:textId="77777777" w:rsidR="00000000" w:rsidRDefault="00CB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BB79" w14:textId="084687C9" w:rsidR="00AD60FA" w:rsidRDefault="00CB3000">
    <w:pPr>
      <w:pStyle w:val="Header"/>
      <w:jc w:val="center"/>
      <w:rPr>
        <w:b/>
        <w:bCs/>
        <w:sz w:val="28"/>
        <w:szCs w:val="28"/>
      </w:rPr>
    </w:pPr>
    <w:r>
      <w:rPr>
        <w:b/>
        <w:bCs/>
        <w:sz w:val="28"/>
        <w:szCs w:val="28"/>
      </w:rPr>
      <w:t>Labor Law Poster Service</w:t>
    </w:r>
  </w:p>
  <w:p w14:paraId="7C66F834" w14:textId="77777777" w:rsidR="00AD60FA" w:rsidRDefault="00CB3000">
    <w:pPr>
      <w:pStyle w:val="Header"/>
      <w:jc w:val="center"/>
    </w:pPr>
    <w:r>
      <w:t>Corporate Office</w:t>
    </w:r>
  </w:p>
  <w:p w14:paraId="154CEEA3" w14:textId="77777777" w:rsidR="00AD60FA" w:rsidRDefault="00CB3000">
    <w:pPr>
      <w:pStyle w:val="Header"/>
      <w:jc w:val="center"/>
    </w:pPr>
    <w:r>
      <w:t>5859 West Saginaw Highway, #343</w:t>
    </w:r>
  </w:p>
  <w:p w14:paraId="436B8D8D" w14:textId="77777777" w:rsidR="00AD60FA" w:rsidRDefault="00CB3000">
    <w:pPr>
      <w:pStyle w:val="Header"/>
      <w:jc w:val="center"/>
    </w:pPr>
    <w:r>
      <w:t>Lansing, MI 48917</w:t>
    </w:r>
  </w:p>
  <w:p w14:paraId="102225C1" w14:textId="279DA162" w:rsidR="00AD60FA" w:rsidRDefault="00CB3000">
    <w:pPr>
      <w:pStyle w:val="Header"/>
      <w:jc w:val="center"/>
    </w:pPr>
    <w:r>
      <w:t>877-321-4144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F6E9A"/>
    <w:rsid w:val="001041D1"/>
    <w:rsid w:val="00207062"/>
    <w:rsid w:val="003D5EF4"/>
    <w:rsid w:val="00740DF1"/>
    <w:rsid w:val="00766B5B"/>
    <w:rsid w:val="00B208FD"/>
    <w:rsid w:val="00BB447A"/>
    <w:rsid w:val="00CB3000"/>
    <w:rsid w:val="00CC746E"/>
    <w:rsid w:val="00CF6E9A"/>
    <w:rsid w:val="00D0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9049"/>
  <w15:docId w15:val="{7399770D-251D-4BB9-AC76-E80B9EA2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styleId="Footer">
    <w:name w:val="footer"/>
    <w:basedOn w:val="Normal"/>
    <w:link w:val="FooterChar"/>
    <w:uiPriority w:val="99"/>
    <w:unhideWhenUsed/>
    <w:rsid w:val="00BB447A"/>
    <w:pPr>
      <w:tabs>
        <w:tab w:val="center" w:pos="4680"/>
        <w:tab w:val="right" w:pos="9360"/>
      </w:tabs>
    </w:pPr>
  </w:style>
  <w:style w:type="character" w:customStyle="1" w:styleId="FooterChar">
    <w:name w:val="Footer Char"/>
    <w:basedOn w:val="DefaultParagraphFont"/>
    <w:link w:val="Footer"/>
    <w:uiPriority w:val="99"/>
    <w:rsid w:val="00BB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Bishop</dc:creator>
  <cp:lastModifiedBy>Michael Bishop</cp:lastModifiedBy>
  <cp:revision>9</cp:revision>
  <cp:lastPrinted>2021-11-19T21:50:00Z</cp:lastPrinted>
  <dcterms:created xsi:type="dcterms:W3CDTF">2021-11-19T21:16:00Z</dcterms:created>
  <dcterms:modified xsi:type="dcterms:W3CDTF">2021-11-19T22:14:00Z</dcterms:modified>
</cp:coreProperties>
</file>