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3A43" w14:textId="77777777" w:rsidR="00D441A8" w:rsidRPr="00D441A8" w:rsidRDefault="00D441A8" w:rsidP="00D4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8F2CD" w14:textId="7C6EBCD2" w:rsidR="00D441A8" w:rsidRPr="00D441A8" w:rsidRDefault="00D441A8" w:rsidP="00D441A8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Title</w:t>
      </w:r>
      <w:r w:rsidR="00D057A7"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  <w:r w:rsidRPr="00D441A8">
        <w:rPr>
          <w:rFonts w:ascii="Arial" w:eastAsia="Times New Roman" w:hAnsi="Arial" w:cs="Arial"/>
          <w:b/>
          <w:bCs/>
          <w:color w:val="353744"/>
        </w:rPr>
        <w:tab/>
      </w:r>
    </w:p>
    <w:p w14:paraId="77A76874" w14:textId="28F06C96" w:rsidR="00D441A8" w:rsidRPr="00D441A8" w:rsidRDefault="00D441A8" w:rsidP="00D441A8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441A8">
        <w:rPr>
          <w:rFonts w:ascii="Arial" w:eastAsia="Times New Roman" w:hAnsi="Arial" w:cs="Arial"/>
          <w:b/>
          <w:bCs/>
          <w:color w:val="353744"/>
          <w:sz w:val="40"/>
          <w:szCs w:val="40"/>
        </w:rPr>
        <w:t>Second Assistant </w:t>
      </w:r>
      <w:r w:rsidR="00784C4B">
        <w:rPr>
          <w:rFonts w:ascii="Arial" w:eastAsia="Times New Roman" w:hAnsi="Arial" w:cs="Arial"/>
          <w:b/>
          <w:bCs/>
          <w:color w:val="353744"/>
          <w:sz w:val="40"/>
          <w:szCs w:val="40"/>
        </w:rPr>
        <w:t>– Call Center</w:t>
      </w:r>
    </w:p>
    <w:p w14:paraId="6C5F1D01" w14:textId="77777777" w:rsidR="00D441A8" w:rsidRPr="00D441A8" w:rsidRDefault="00D441A8" w:rsidP="00D441A8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  <w:sz w:val="24"/>
          <w:szCs w:val="24"/>
        </w:rPr>
        <w:tab/>
      </w:r>
    </w:p>
    <w:p w14:paraId="17E89ABD" w14:textId="77777777" w:rsidR="00D441A8" w:rsidRPr="00D441A8" w:rsidRDefault="00D441A8" w:rsidP="00D441A8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Duties</w:t>
      </w:r>
      <w:r w:rsidRPr="00D441A8">
        <w:rPr>
          <w:rFonts w:ascii="Arial" w:eastAsia="Times New Roman" w:hAnsi="Arial" w:cs="Arial"/>
          <w:b/>
          <w:bCs/>
          <w:color w:val="353744"/>
        </w:rPr>
        <w:tab/>
      </w:r>
    </w:p>
    <w:p w14:paraId="51850360" w14:textId="77777777" w:rsidR="00D441A8" w:rsidRPr="00D441A8" w:rsidRDefault="00D441A8" w:rsidP="00D441A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Correct Agent Wrong Dispositions.</w:t>
      </w:r>
    </w:p>
    <w:p w14:paraId="76DF54FC" w14:textId="77A827EF" w:rsidR="00D441A8" w:rsidRPr="00D441A8" w:rsidRDefault="00D441A8" w:rsidP="00D441A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 xml:space="preserve">       -Change phone numbers in the </w:t>
      </w:r>
      <w:r w:rsidR="00C84F5E">
        <w:rPr>
          <w:rFonts w:ascii="Arial" w:eastAsia="Times New Roman" w:hAnsi="Arial" w:cs="Arial"/>
          <w:color w:val="353744"/>
        </w:rPr>
        <w:t>V</w:t>
      </w:r>
      <w:r w:rsidRPr="00D441A8">
        <w:rPr>
          <w:rFonts w:ascii="Arial" w:eastAsia="Times New Roman" w:hAnsi="Arial" w:cs="Arial"/>
          <w:color w:val="353744"/>
        </w:rPr>
        <w:t>icidial system.</w:t>
      </w:r>
    </w:p>
    <w:p w14:paraId="70CC42F3" w14:textId="77777777" w:rsidR="00D441A8" w:rsidRPr="00D441A8" w:rsidRDefault="00D441A8" w:rsidP="00D441A8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-Set users only call backs.</w:t>
      </w:r>
      <w:r w:rsidRPr="00D441A8">
        <w:rPr>
          <w:rFonts w:ascii="Arial" w:eastAsia="Times New Roman" w:hAnsi="Arial" w:cs="Arial"/>
          <w:color w:val="353744"/>
        </w:rPr>
        <w:tab/>
      </w:r>
    </w:p>
    <w:p w14:paraId="67316AC6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User Only Call Back Monitoring.</w:t>
      </w:r>
    </w:p>
    <w:p w14:paraId="6DDA0991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       -</w:t>
      </w:r>
      <w:r w:rsidRPr="00D441A8">
        <w:rPr>
          <w:rFonts w:ascii="Arial" w:eastAsia="Times New Roman" w:hAnsi="Arial" w:cs="Arial"/>
          <w:color w:val="353744"/>
          <w:sz w:val="24"/>
          <w:szCs w:val="24"/>
        </w:rPr>
        <w:t>Make weekly checks of agent user only call backs.</w:t>
      </w:r>
    </w:p>
    <w:p w14:paraId="60ADDF22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  <w:sz w:val="24"/>
          <w:szCs w:val="24"/>
        </w:rPr>
        <w:t>      </w:t>
      </w:r>
      <w:r w:rsidRPr="00D441A8">
        <w:rPr>
          <w:rFonts w:ascii="Arial" w:eastAsia="Times New Roman" w:hAnsi="Arial" w:cs="Arial"/>
          <w:b/>
          <w:bCs/>
          <w:color w:val="353744"/>
        </w:rPr>
        <w:t> </w:t>
      </w:r>
      <w:r w:rsidRPr="00D441A8">
        <w:rPr>
          <w:rFonts w:ascii="Arial" w:eastAsia="Times New Roman" w:hAnsi="Arial" w:cs="Arial"/>
          <w:color w:val="353744"/>
        </w:rPr>
        <w:t> -Fill out call back release forms.</w:t>
      </w:r>
      <w:r w:rsidRPr="00D441A8">
        <w:rPr>
          <w:rFonts w:ascii="Arial" w:eastAsia="Times New Roman" w:hAnsi="Arial" w:cs="Arial"/>
          <w:color w:val="353744"/>
        </w:rPr>
        <w:tab/>
      </w:r>
    </w:p>
    <w:p w14:paraId="09560514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Agent transfers.</w:t>
      </w:r>
    </w:p>
    <w:p w14:paraId="440D8F0E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</w:rPr>
        <w:t>      </w:t>
      </w:r>
      <w:r w:rsidRPr="00D441A8">
        <w:rPr>
          <w:rFonts w:ascii="Arial" w:eastAsia="Times New Roman" w:hAnsi="Arial" w:cs="Arial"/>
          <w:color w:val="353744"/>
        </w:rPr>
        <w:t>   -Receive calls from inbound agents for outbound agents.</w:t>
      </w:r>
    </w:p>
    <w:p w14:paraId="5735EE2A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 -Set up call back times for outbound agents.</w:t>
      </w:r>
    </w:p>
    <w:p w14:paraId="4AFEB88B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Take Labor Law Overflow calls.</w:t>
      </w:r>
    </w:p>
    <w:p w14:paraId="28FA8CEE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  -Take labor law orders.</w:t>
      </w:r>
    </w:p>
    <w:p w14:paraId="2EFD5789" w14:textId="76F2ADA8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 xml:space="preserve">          -Answers customer questions </w:t>
      </w:r>
      <w:r w:rsidR="00C84F5E" w:rsidRPr="00D441A8">
        <w:rPr>
          <w:rFonts w:ascii="Arial" w:eastAsia="Times New Roman" w:hAnsi="Arial" w:cs="Arial"/>
          <w:color w:val="353744"/>
        </w:rPr>
        <w:t>regarding</w:t>
      </w:r>
      <w:r w:rsidRPr="00D441A8">
        <w:rPr>
          <w:rFonts w:ascii="Arial" w:eastAsia="Times New Roman" w:hAnsi="Arial" w:cs="Arial"/>
          <w:color w:val="353744"/>
        </w:rPr>
        <w:t xml:space="preserve"> the Labor law poster service.</w:t>
      </w:r>
    </w:p>
    <w:p w14:paraId="4813EAC7" w14:textId="2F08150E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Hand out important </w:t>
      </w:r>
      <w:r w:rsidR="00C84F5E"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communication</w:t>
      </w: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documents to agents .</w:t>
      </w:r>
    </w:p>
    <w:p w14:paraId="3F229D20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-Hand out wipes to employees to clean their desks.</w:t>
      </w:r>
    </w:p>
    <w:p w14:paraId="2DF29D62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-Encouragement forms.</w:t>
      </w:r>
    </w:p>
    <w:p w14:paraId="5B40143C" w14:textId="06557BE6" w:rsidR="00D441A8" w:rsidRPr="00D441A8" w:rsidRDefault="00D441A8" w:rsidP="00A64D6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-Keep document files full for agents.</w:t>
      </w:r>
    </w:p>
    <w:p w14:paraId="44552DB2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Movie selection/set up.</w:t>
      </w:r>
    </w:p>
    <w:p w14:paraId="12C6CEB9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    </w:t>
      </w:r>
      <w:r w:rsidRPr="00D441A8">
        <w:rPr>
          <w:rFonts w:ascii="Arial" w:eastAsia="Times New Roman" w:hAnsi="Arial" w:cs="Arial"/>
          <w:color w:val="353744"/>
        </w:rPr>
        <w:t>  -Fridays only.</w:t>
      </w:r>
    </w:p>
    <w:p w14:paraId="6FF54680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-Work place appropriate.</w:t>
      </w:r>
    </w:p>
    <w:p w14:paraId="2F9E9EA7" w14:textId="577CC25D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Restocking </w:t>
      </w:r>
      <w:r w:rsidR="00C84F5E"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issues.</w:t>
      </w:r>
    </w:p>
    <w:p w14:paraId="41EEC6A3" w14:textId="55AC3100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 -Toilet Paper</w:t>
      </w:r>
      <w:r w:rsidR="00C84F5E">
        <w:rPr>
          <w:rFonts w:ascii="Arial" w:eastAsia="Times New Roman" w:hAnsi="Arial" w:cs="Arial"/>
          <w:color w:val="353744"/>
        </w:rPr>
        <w:t xml:space="preserve">, </w:t>
      </w:r>
      <w:r w:rsidRPr="00D441A8">
        <w:rPr>
          <w:rFonts w:ascii="Arial" w:eastAsia="Times New Roman" w:hAnsi="Arial" w:cs="Arial"/>
          <w:color w:val="353744"/>
        </w:rPr>
        <w:t>Paper Towel</w:t>
      </w:r>
      <w:r w:rsidR="00C84F5E">
        <w:rPr>
          <w:rFonts w:ascii="Arial" w:eastAsia="Times New Roman" w:hAnsi="Arial" w:cs="Arial"/>
          <w:color w:val="353744"/>
        </w:rPr>
        <w:t xml:space="preserve">, </w:t>
      </w:r>
      <w:r w:rsidRPr="00D441A8">
        <w:rPr>
          <w:rFonts w:ascii="Arial" w:eastAsia="Times New Roman" w:hAnsi="Arial" w:cs="Arial"/>
          <w:color w:val="353744"/>
        </w:rPr>
        <w:t>Soap</w:t>
      </w:r>
      <w:r w:rsidR="00C84F5E">
        <w:rPr>
          <w:rFonts w:ascii="Arial" w:eastAsia="Times New Roman" w:hAnsi="Arial" w:cs="Arial"/>
          <w:color w:val="353744"/>
        </w:rPr>
        <w:t xml:space="preserve">, </w:t>
      </w:r>
      <w:r w:rsidRPr="00D441A8">
        <w:rPr>
          <w:rFonts w:ascii="Arial" w:eastAsia="Times New Roman" w:hAnsi="Arial" w:cs="Arial"/>
          <w:color w:val="353744"/>
        </w:rPr>
        <w:t>Flatware</w:t>
      </w:r>
      <w:r w:rsidR="00C84F5E">
        <w:rPr>
          <w:rFonts w:ascii="Arial" w:eastAsia="Times New Roman" w:hAnsi="Arial" w:cs="Arial"/>
          <w:color w:val="353744"/>
        </w:rPr>
        <w:t xml:space="preserve">, </w:t>
      </w:r>
      <w:r w:rsidRPr="00D441A8">
        <w:rPr>
          <w:rFonts w:ascii="Arial" w:eastAsia="Times New Roman" w:hAnsi="Arial" w:cs="Arial"/>
          <w:color w:val="353744"/>
        </w:rPr>
        <w:t>Plates</w:t>
      </w:r>
      <w:r w:rsidR="00C84F5E">
        <w:rPr>
          <w:rFonts w:ascii="Arial" w:eastAsia="Times New Roman" w:hAnsi="Arial" w:cs="Arial"/>
          <w:color w:val="353744"/>
        </w:rPr>
        <w:t xml:space="preserve">, </w:t>
      </w:r>
      <w:r w:rsidRPr="00D441A8">
        <w:rPr>
          <w:rFonts w:ascii="Arial" w:eastAsia="Times New Roman" w:hAnsi="Arial" w:cs="Arial"/>
          <w:color w:val="353744"/>
        </w:rPr>
        <w:t>Cups.</w:t>
      </w:r>
    </w:p>
    <w:p w14:paraId="00473489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  <w:sz w:val="24"/>
          <w:szCs w:val="24"/>
        </w:rPr>
        <w:t>Research and update customer phone numbers</w:t>
      </w:r>
    </w:p>
    <w:p w14:paraId="46B70CAA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b/>
          <w:bCs/>
          <w:color w:val="353744"/>
        </w:rPr>
        <w:t>       </w:t>
      </w:r>
      <w:r w:rsidRPr="00D441A8">
        <w:rPr>
          <w:rFonts w:ascii="Arial" w:eastAsia="Times New Roman" w:hAnsi="Arial" w:cs="Arial"/>
          <w:color w:val="353744"/>
        </w:rPr>
        <w:t> -Home office/corp office list.</w:t>
      </w:r>
    </w:p>
    <w:p w14:paraId="776DA5A1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-Disconnected number list.</w:t>
      </w:r>
    </w:p>
    <w:p w14:paraId="447811D7" w14:textId="77777777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-Wrong number list.</w:t>
      </w:r>
    </w:p>
    <w:p w14:paraId="41C8D180" w14:textId="70C8F246" w:rsidR="00D441A8" w:rsidRPr="00D441A8" w:rsidRDefault="00D441A8" w:rsidP="00D441A8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1A8">
        <w:rPr>
          <w:rFonts w:ascii="Arial" w:eastAsia="Times New Roman" w:hAnsi="Arial" w:cs="Arial"/>
          <w:color w:val="353744"/>
        </w:rPr>
        <w:t>        -Out of business list.</w:t>
      </w:r>
      <w:r w:rsidRPr="00D441A8">
        <w:rPr>
          <w:rFonts w:ascii="Arial" w:eastAsia="Times New Roman" w:hAnsi="Arial" w:cs="Arial"/>
          <w:color w:val="353744"/>
          <w:sz w:val="24"/>
          <w:szCs w:val="24"/>
        </w:rPr>
        <w:t>  </w:t>
      </w:r>
      <w:r w:rsidRPr="00D441A8">
        <w:rPr>
          <w:rFonts w:ascii="Arial" w:eastAsia="Times New Roman" w:hAnsi="Arial" w:cs="Arial"/>
          <w:color w:val="353744"/>
        </w:rPr>
        <w:t>    </w:t>
      </w:r>
      <w:r w:rsidRPr="00D441A8">
        <w:rPr>
          <w:rFonts w:ascii="Arial" w:eastAsia="Times New Roman" w:hAnsi="Arial" w:cs="Arial"/>
          <w:color w:val="353744"/>
        </w:rPr>
        <w:tab/>
      </w:r>
    </w:p>
    <w:p w14:paraId="0CA6F625" w14:textId="77777777" w:rsidR="00D441A8" w:rsidRPr="00D441A8" w:rsidRDefault="00D441A8" w:rsidP="00D441A8">
      <w:pPr>
        <w:spacing w:before="3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41A8">
        <w:rPr>
          <w:rFonts w:ascii="Arial" w:eastAsia="Times New Roman" w:hAnsi="Arial" w:cs="Arial"/>
          <w:b/>
          <w:bCs/>
          <w:color w:val="00AB44"/>
          <w:sz w:val="28"/>
          <w:szCs w:val="28"/>
        </w:rPr>
        <w:t>The mission</w:t>
      </w:r>
    </w:p>
    <w:p w14:paraId="79225B46" w14:textId="4ACFE20B" w:rsidR="007E49B9" w:rsidRDefault="00D441A8" w:rsidP="00C84F5E">
      <w:pPr>
        <w:spacing w:before="200" w:after="0" w:line="240" w:lineRule="auto"/>
      </w:pPr>
      <w:r w:rsidRPr="00D441A8">
        <w:rPr>
          <w:rFonts w:ascii="Arial" w:eastAsia="Times New Roman" w:hAnsi="Arial" w:cs="Arial"/>
          <w:color w:val="353744"/>
        </w:rPr>
        <w:t>To create an atmosphere that breeds success in both employee and company achievement. </w:t>
      </w:r>
    </w:p>
    <w:sectPr w:rsidR="007E49B9" w:rsidSect="00C84F5E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A8"/>
    <w:rsid w:val="00751F16"/>
    <w:rsid w:val="00784C4B"/>
    <w:rsid w:val="008A2949"/>
    <w:rsid w:val="00A64D62"/>
    <w:rsid w:val="00C84F5E"/>
    <w:rsid w:val="00D057A7"/>
    <w:rsid w:val="00D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445B"/>
  <w15:chartTrackingRefBased/>
  <w15:docId w15:val="{A63CA002-C61E-4B4D-B77B-BD5E22C7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3</cp:revision>
  <cp:lastPrinted>2022-04-04T21:30:00Z</cp:lastPrinted>
  <dcterms:created xsi:type="dcterms:W3CDTF">2022-04-04T21:20:00Z</dcterms:created>
  <dcterms:modified xsi:type="dcterms:W3CDTF">2022-04-04T21:32:00Z</dcterms:modified>
</cp:coreProperties>
</file>