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D1CCB" w14:textId="067713ED" w:rsidR="00E17A97" w:rsidRDefault="00390757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valued customer.</w:t>
      </w:r>
    </w:p>
    <w:p w14:paraId="4F3B8938" w14:textId="3DD9B19C" w:rsidR="00390757" w:rsidRDefault="00390757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 are transitioning to a more environmentally friendly product. The enclosed is a product that is water-resistant</w:t>
      </w:r>
      <w:r w:rsidR="00530FE8">
        <w:rPr>
          <w:sz w:val="28"/>
          <w:szCs w:val="28"/>
        </w:rPr>
        <w:t>, crack-resistant,</w:t>
      </w:r>
      <w:r>
        <w:rPr>
          <w:sz w:val="28"/>
          <w:szCs w:val="28"/>
        </w:rPr>
        <w:t xml:space="preserve"> and tear-proof, while being made of a recyclable polypropylene. This change still allows us to continue providing a very durable quality product while reducing the </w:t>
      </w:r>
      <w:r w:rsidR="00530FE8">
        <w:rPr>
          <w:sz w:val="28"/>
          <w:szCs w:val="28"/>
        </w:rPr>
        <w:t>number</w:t>
      </w:r>
      <w:r>
        <w:rPr>
          <w:sz w:val="28"/>
          <w:szCs w:val="28"/>
        </w:rPr>
        <w:t xml:space="preserve"> of </w:t>
      </w:r>
      <w:r w:rsidR="00530FE8">
        <w:rPr>
          <w:sz w:val="28"/>
          <w:szCs w:val="28"/>
        </w:rPr>
        <w:t>non-recyclables being put in</w:t>
      </w:r>
      <w:r>
        <w:rPr>
          <w:sz w:val="28"/>
          <w:szCs w:val="28"/>
        </w:rPr>
        <w:t xml:space="preserve"> landfills. We do appreciate your patience and understanding as we fully transition to th</w:t>
      </w:r>
      <w:r w:rsidR="00530FE8">
        <w:rPr>
          <w:sz w:val="28"/>
          <w:szCs w:val="28"/>
        </w:rPr>
        <w:t>is</w:t>
      </w:r>
      <w:r>
        <w:rPr>
          <w:sz w:val="28"/>
          <w:szCs w:val="28"/>
        </w:rPr>
        <w:t xml:space="preserve"> new</w:t>
      </w:r>
      <w:r w:rsidR="00530FE8">
        <w:rPr>
          <w:sz w:val="28"/>
          <w:szCs w:val="28"/>
        </w:rPr>
        <w:t xml:space="preserve"> product.</w:t>
      </w:r>
    </w:p>
    <w:p w14:paraId="2F6473EB" w14:textId="58DF63E5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0BACA2FB" w14:textId="72283E53" w:rsidR="00530FE8" w:rsidRPr="00EE6CE6" w:rsidRDefault="00530FE8" w:rsidP="00EE6CE6">
      <w:pPr>
        <w:spacing w:after="120"/>
        <w:jc w:val="both"/>
        <w:rPr>
          <w:sz w:val="16"/>
          <w:szCs w:val="16"/>
        </w:rPr>
      </w:pPr>
      <w:r>
        <w:rPr>
          <w:sz w:val="28"/>
          <w:szCs w:val="28"/>
        </w:rPr>
        <w:t>Management – LLPS, Inc.</w:t>
      </w:r>
    </w:p>
    <w:p w14:paraId="5C783503" w14:textId="77777777" w:rsidR="00530FE8" w:rsidRPr="00EE6CE6" w:rsidRDefault="00530FE8" w:rsidP="00EE6CE6">
      <w:pPr>
        <w:spacing w:after="120"/>
        <w:jc w:val="both"/>
        <w:rPr>
          <w:sz w:val="16"/>
          <w:szCs w:val="16"/>
        </w:rPr>
      </w:pPr>
    </w:p>
    <w:p w14:paraId="3B84CE11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valued customer.</w:t>
      </w:r>
    </w:p>
    <w:p w14:paraId="70E22529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 are transitioning to a more environmentally friendly product. The enclosed is a product that is water-resistant, crack-resistant, and tear-proof, while being made of a recyclable polypropylene. This change still allows us to continue providing a very durable quality product while reducing the number of non-recyclables being put in landfills. We do appreciate your patience and understanding as we fully transition to this new product.</w:t>
      </w:r>
    </w:p>
    <w:p w14:paraId="2EB87E92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76DC776F" w14:textId="77777777" w:rsidR="00530FE8" w:rsidRPr="00EE6CE6" w:rsidRDefault="00530FE8" w:rsidP="00EE6CE6">
      <w:pPr>
        <w:spacing w:after="120"/>
        <w:jc w:val="both"/>
        <w:rPr>
          <w:sz w:val="28"/>
          <w:szCs w:val="28"/>
        </w:rPr>
      </w:pPr>
      <w:r w:rsidRPr="00EE6CE6">
        <w:rPr>
          <w:sz w:val="28"/>
          <w:szCs w:val="28"/>
        </w:rPr>
        <w:t>Management – LLPS, Inc.</w:t>
      </w:r>
    </w:p>
    <w:p w14:paraId="4D81ED1D" w14:textId="77777777" w:rsidR="00530FE8" w:rsidRPr="00530FE8" w:rsidRDefault="00530FE8" w:rsidP="00EE6CE6">
      <w:pPr>
        <w:spacing w:after="120"/>
        <w:jc w:val="both"/>
        <w:rPr>
          <w:sz w:val="16"/>
          <w:szCs w:val="16"/>
        </w:rPr>
      </w:pPr>
    </w:p>
    <w:p w14:paraId="78BA46B1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valued customer.</w:t>
      </w:r>
    </w:p>
    <w:p w14:paraId="1D36FB2D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 are transitioning to a more environmentally friendly product. The enclosed is a product that is water-resistant, crack-resistant, and tear-proof, while being made of a recyclable polypropylene. This change still allows us to continue providing a very durable quality product while reducing the number of non-recyclables being put in landfills. We do appreciate your patience and understanding as we fully transition to this new product.</w:t>
      </w:r>
    </w:p>
    <w:p w14:paraId="614E9F06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3DDD956D" w14:textId="0E03323C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Management – LLPS, Inc.</w:t>
      </w:r>
    </w:p>
    <w:p w14:paraId="570F228E" w14:textId="77777777" w:rsidR="00530FE8" w:rsidRDefault="00530FE8" w:rsidP="00530FE8">
      <w:pPr>
        <w:spacing w:after="240"/>
        <w:jc w:val="both"/>
        <w:rPr>
          <w:sz w:val="16"/>
          <w:szCs w:val="16"/>
        </w:rPr>
      </w:pPr>
    </w:p>
    <w:p w14:paraId="121015F6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Dear valued customer.</w:t>
      </w:r>
    </w:p>
    <w:p w14:paraId="0E273166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We are transitioning to a more environmentally friendly product. The enclosed is a product that is water-resistant, crack-resistant, and tear-proof, while being made of a recyclable polypropylene. This change still allows us to continue providing a very durable quality product while reducing the number of non-recyclables being put in landfills. We do appreciate your patience and understanding as we fully transition to this new product.</w:t>
      </w:r>
    </w:p>
    <w:p w14:paraId="109EBDEB" w14:textId="77777777" w:rsidR="00530FE8" w:rsidRDefault="00530FE8" w:rsidP="00530F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673C5EDC" w14:textId="7DF62F3A" w:rsidR="00530FE8" w:rsidRPr="00530FE8" w:rsidRDefault="00530FE8" w:rsidP="00A72F00">
      <w:pPr>
        <w:spacing w:after="0"/>
        <w:jc w:val="both"/>
        <w:rPr>
          <w:sz w:val="16"/>
          <w:szCs w:val="16"/>
        </w:rPr>
      </w:pPr>
      <w:r>
        <w:rPr>
          <w:sz w:val="28"/>
          <w:szCs w:val="28"/>
        </w:rPr>
        <w:t>Management – LLPS, Inc.</w:t>
      </w:r>
    </w:p>
    <w:sectPr w:rsidR="00530FE8" w:rsidRPr="00530FE8" w:rsidSect="001D1231">
      <w:pgSz w:w="12240" w:h="15840" w:code="1"/>
      <w:pgMar w:top="634" w:right="1440" w:bottom="360" w:left="1440" w:header="720" w:footer="720" w:gutter="0"/>
      <w:paperSrc w:first="25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7"/>
    <w:rsid w:val="000A2C41"/>
    <w:rsid w:val="001D1231"/>
    <w:rsid w:val="00390757"/>
    <w:rsid w:val="00530FE8"/>
    <w:rsid w:val="005F42EC"/>
    <w:rsid w:val="00751F16"/>
    <w:rsid w:val="007615A5"/>
    <w:rsid w:val="008A2949"/>
    <w:rsid w:val="008F1760"/>
    <w:rsid w:val="00A72F00"/>
    <w:rsid w:val="00D74B08"/>
    <w:rsid w:val="00E17A97"/>
    <w:rsid w:val="00E77E31"/>
    <w:rsid w:val="00E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AA8D"/>
  <w15:chartTrackingRefBased/>
  <w15:docId w15:val="{90A47F96-F1C7-45D4-8539-410DEA8A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4</cp:revision>
  <cp:lastPrinted>2024-12-13T16:12:00Z</cp:lastPrinted>
  <dcterms:created xsi:type="dcterms:W3CDTF">2024-10-23T15:19:00Z</dcterms:created>
  <dcterms:modified xsi:type="dcterms:W3CDTF">2024-12-13T16:12:00Z</dcterms:modified>
</cp:coreProperties>
</file>