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F8" w:rsidRDefault="003C61F8" w:rsidP="00B51BFF">
      <w:pPr>
        <w:spacing w:after="0" w:line="480" w:lineRule="auto"/>
        <w:rPr>
          <w:rFonts w:ascii="Times New Roman" w:hAnsi="Times New Roman"/>
          <w:sz w:val="24"/>
          <w:szCs w:val="24"/>
        </w:rPr>
      </w:pPr>
      <w:r>
        <w:rPr>
          <w:rFonts w:ascii="Times New Roman" w:hAnsi="Times New Roman"/>
          <w:sz w:val="24"/>
          <w:szCs w:val="24"/>
        </w:rPr>
        <w:tab/>
        <w:t xml:space="preserve">The American dream is the idea that every person has an equal opportunity to reap the benefits of their talent, and that hard work will have its rewards shown in the quality of an individual’s life. The free market system and capitalism made this dream possible. In its pure form capitalism works to cultivate responsible people who manage their money freely and to their own benefit. As Ayn Rand says in her epic novel </w:t>
      </w:r>
      <w:r>
        <w:rPr>
          <w:rFonts w:ascii="Times New Roman" w:hAnsi="Times New Roman"/>
          <w:i/>
          <w:sz w:val="24"/>
          <w:szCs w:val="24"/>
        </w:rPr>
        <w:t>Atlas Shrugged</w:t>
      </w:r>
      <w:r>
        <w:rPr>
          <w:rFonts w:ascii="Times New Roman" w:hAnsi="Times New Roman"/>
          <w:sz w:val="24"/>
          <w:szCs w:val="24"/>
        </w:rPr>
        <w:t xml:space="preserve">, </w:t>
      </w:r>
    </w:p>
    <w:p w:rsidR="003C61F8" w:rsidRDefault="003C61F8" w:rsidP="00EC6DD7">
      <w:pPr>
        <w:spacing w:after="0" w:line="240" w:lineRule="auto"/>
        <w:ind w:left="720"/>
        <w:rPr>
          <w:rFonts w:ascii="Times New Roman" w:hAnsi="Times New Roman"/>
          <w:sz w:val="24"/>
          <w:szCs w:val="24"/>
        </w:rPr>
      </w:pPr>
      <w:r>
        <w:rPr>
          <w:rFonts w:ascii="Times New Roman" w:hAnsi="Times New Roman"/>
          <w:sz w:val="24"/>
          <w:szCs w:val="24"/>
        </w:rPr>
        <w:t>Money demands that you sell, not your weakness to men’s stupidity, but your talent to their reason… when men live by trade—with  reason, not force, as their final arbiter—it is the best product that wins… the degree of a man’s productiveness is the degree of his reward(Rand 381).</w:t>
      </w:r>
    </w:p>
    <w:p w:rsidR="003C61F8" w:rsidRDefault="003C61F8" w:rsidP="00EC6DD7">
      <w:pPr>
        <w:spacing w:after="0" w:line="240" w:lineRule="auto"/>
        <w:rPr>
          <w:rFonts w:ascii="Times New Roman" w:hAnsi="Times New Roman"/>
          <w:sz w:val="24"/>
          <w:szCs w:val="24"/>
        </w:rPr>
      </w:pPr>
    </w:p>
    <w:p w:rsidR="003C61F8" w:rsidRDefault="003C61F8" w:rsidP="001419F6">
      <w:pPr>
        <w:spacing w:after="0" w:line="480" w:lineRule="auto"/>
        <w:ind w:firstLine="720"/>
        <w:rPr>
          <w:rFonts w:ascii="Times New Roman" w:hAnsi="Times New Roman"/>
          <w:sz w:val="24"/>
          <w:szCs w:val="24"/>
        </w:rPr>
      </w:pPr>
      <w:r>
        <w:rPr>
          <w:rFonts w:ascii="Times New Roman" w:hAnsi="Times New Roman"/>
          <w:sz w:val="24"/>
          <w:szCs w:val="24"/>
        </w:rPr>
        <w:t>This quote basically means that the free market system is structured in a way so that only the best and most useful products survive. If a product does not work well or is poor quality it will be rooted out of the system because people will not purchase it. In order to prosper in capitalism you must sell the very best products you have to offer and your products survival will be the motivation to do this. The potential flaw in this system is that it relies on people to determine products quality and their necessity.</w:t>
      </w:r>
    </w:p>
    <w:p w:rsidR="003C61F8" w:rsidRDefault="003C61F8" w:rsidP="00AA0EE6">
      <w:pPr>
        <w:spacing w:after="0" w:line="480" w:lineRule="auto"/>
        <w:ind w:firstLine="720"/>
        <w:rPr>
          <w:rFonts w:ascii="Times New Roman" w:hAnsi="Times New Roman"/>
          <w:sz w:val="24"/>
          <w:szCs w:val="24"/>
        </w:rPr>
      </w:pPr>
      <w:r>
        <w:rPr>
          <w:rFonts w:ascii="Times New Roman" w:hAnsi="Times New Roman"/>
          <w:sz w:val="24"/>
          <w:szCs w:val="24"/>
        </w:rPr>
        <w:t xml:space="preserve">Capitalism has changed greatly since 1957 when Rand wrote her book. As James J. Farrell says in his book </w:t>
      </w:r>
      <w:r>
        <w:rPr>
          <w:rFonts w:ascii="Times New Roman" w:hAnsi="Times New Roman"/>
          <w:i/>
          <w:sz w:val="24"/>
          <w:szCs w:val="24"/>
        </w:rPr>
        <w:t xml:space="preserve">One Nation Under </w:t>
      </w:r>
      <w:r w:rsidRPr="00690192">
        <w:rPr>
          <w:rFonts w:ascii="Times New Roman" w:hAnsi="Times New Roman"/>
          <w:i/>
          <w:sz w:val="24"/>
          <w:szCs w:val="24"/>
        </w:rPr>
        <w:t>Goods</w:t>
      </w:r>
      <w:r>
        <w:rPr>
          <w:rFonts w:ascii="Times New Roman" w:hAnsi="Times New Roman"/>
          <w:sz w:val="24"/>
          <w:szCs w:val="24"/>
        </w:rPr>
        <w:t xml:space="preserve">, “measured in constant dollars, the average American of today consumes twice as many goods and services as the average American of 1950…”(Farrell XIII).  Resulting from market and societal changes modern capitalism offers only counterfeits of the ideas and attitudes it inspired in past generations. Modern Capitalism and the ethos it inspires in consumer based societies is contributing to the accelerated development of child consumers as well as the infantilization of adults. This trend is working to create a narcissistic and impotent society detrimental to its progress and survival. </w:t>
      </w:r>
    </w:p>
    <w:p w:rsidR="003C61F8" w:rsidRDefault="003C61F8" w:rsidP="00AA0EE6">
      <w:pPr>
        <w:spacing w:after="0" w:line="480" w:lineRule="auto"/>
        <w:ind w:firstLine="720"/>
        <w:rPr>
          <w:rFonts w:ascii="Times New Roman" w:hAnsi="Times New Roman"/>
          <w:sz w:val="24"/>
          <w:szCs w:val="24"/>
        </w:rPr>
      </w:pPr>
      <w:r>
        <w:rPr>
          <w:rFonts w:ascii="Times New Roman" w:hAnsi="Times New Roman"/>
          <w:sz w:val="24"/>
          <w:szCs w:val="24"/>
        </w:rPr>
        <w:t>It could be said that in America today people are living out exactly the opposite of what Rand said capitalism should be. Reason was long ago replaced as the “final arbiter.” In many cases it is not even considered. It would generally appear that the force of popular trends and marketing have been taking the place that reason ought to hold. This is a dangerous mindset. As Rand says, “Money is the scourge of men who seek to reverse the law of causality—the men who seek to replace the mind by seizing the products of the mind”(Rand 382).</w:t>
      </w:r>
    </w:p>
    <w:p w:rsidR="003C61F8" w:rsidRDefault="003C61F8" w:rsidP="00AA0EE6">
      <w:pPr>
        <w:spacing w:after="0" w:line="480" w:lineRule="auto"/>
        <w:ind w:firstLine="720"/>
        <w:rPr>
          <w:rFonts w:ascii="Times New Roman" w:hAnsi="Times New Roman"/>
          <w:sz w:val="24"/>
          <w:szCs w:val="24"/>
        </w:rPr>
      </w:pPr>
      <w:r>
        <w:rPr>
          <w:rFonts w:ascii="Times New Roman" w:hAnsi="Times New Roman"/>
          <w:sz w:val="24"/>
          <w:szCs w:val="24"/>
        </w:rPr>
        <w:t xml:space="preserve">America is a rich nation and as a result of this wealth a majority of the people have their basic needs met. Needs such as food and clothing can be easily fulfilled and the average person has far more disposable income than was ever the case in the past. Marketers needed to find a way for consumers to part with their extra income and consumers needed a way to use the money. Marketers worked to create products that would appeal to people who have no explicit need to buy. Products such as big screen televisions, clothes where the name stitched in is worth far more than the material, video game systems, and countless other products which serve to make life slightly easier or more entertaining but in large part service no need and are far from essential. </w:t>
      </w:r>
      <w:r w:rsidRPr="00332A25">
        <w:rPr>
          <w:rFonts w:ascii="Times New Roman" w:hAnsi="Times New Roman"/>
          <w:sz w:val="24"/>
          <w:szCs w:val="24"/>
        </w:rPr>
        <w:t>This</w:t>
      </w:r>
      <w:r>
        <w:rPr>
          <w:rFonts w:ascii="Times New Roman" w:hAnsi="Times New Roman"/>
          <w:sz w:val="24"/>
          <w:szCs w:val="24"/>
        </w:rPr>
        <w:t xml:space="preserve"> idea of marketing non-essential things to people who have superfluous income has fostered incredible consumerism in America. </w:t>
      </w:r>
    </w:p>
    <w:p w:rsidR="003C61F8" w:rsidRDefault="003C61F8" w:rsidP="00AA0EE6">
      <w:pPr>
        <w:spacing w:after="0" w:line="480" w:lineRule="auto"/>
        <w:ind w:firstLine="720"/>
        <w:rPr>
          <w:rFonts w:ascii="Times New Roman" w:hAnsi="Times New Roman"/>
          <w:sz w:val="24"/>
          <w:szCs w:val="24"/>
        </w:rPr>
      </w:pPr>
      <w:r>
        <w:rPr>
          <w:rFonts w:ascii="Times New Roman" w:hAnsi="Times New Roman"/>
          <w:sz w:val="24"/>
          <w:szCs w:val="24"/>
        </w:rPr>
        <w:t xml:space="preserve"> Consumerism has taken hold of American society and in the words of R. Cronk, “No longer does the purchase have to be justified by purpose”(Cronk 2). More and more products are created everyday but basic human needs remain the same. Consumerism is the needless acquisition of material goods for the express purpose of obtaining those items and the perceived enjoyment they bring. Benjamin Barber explains this idea in his book </w:t>
      </w:r>
      <w:r>
        <w:rPr>
          <w:rFonts w:ascii="Times New Roman" w:hAnsi="Times New Roman"/>
          <w:i/>
          <w:sz w:val="24"/>
          <w:szCs w:val="24"/>
        </w:rPr>
        <w:t>Consumed</w:t>
      </w:r>
      <w:r>
        <w:rPr>
          <w:rFonts w:ascii="Times New Roman" w:hAnsi="Times New Roman"/>
          <w:sz w:val="24"/>
          <w:szCs w:val="24"/>
        </w:rPr>
        <w:t xml:space="preserve">, “…consumerist capitalism profits only when it can address those whose essential needs have already been satisfied but who have the means to assuage ‘new’ and invented needs…”(Barber 9). </w:t>
      </w:r>
    </w:p>
    <w:p w:rsidR="003C61F8" w:rsidRDefault="003C61F8" w:rsidP="00AA0EE6">
      <w:pPr>
        <w:spacing w:after="0" w:line="480" w:lineRule="auto"/>
        <w:ind w:firstLine="720"/>
        <w:rPr>
          <w:rFonts w:ascii="Times New Roman" w:hAnsi="Times New Roman"/>
          <w:sz w:val="24"/>
          <w:szCs w:val="24"/>
        </w:rPr>
      </w:pPr>
      <w:r>
        <w:rPr>
          <w:rFonts w:ascii="Times New Roman" w:hAnsi="Times New Roman"/>
          <w:sz w:val="24"/>
          <w:szCs w:val="24"/>
        </w:rPr>
        <w:t xml:space="preserve">The beauty of capitalism is that even though companies create more and more unnecessary products, people do not have to buy them. There is always the element of choice present in a capitalist model. The response to this ability to choose is advertising. People like to believe that they are too intelligent to be duped into buying something by clever advertising, but studies on the subject beg to differ. Studies show that familiarity breeds liking as Barry Schwartz says in his book </w:t>
      </w:r>
      <w:r>
        <w:rPr>
          <w:rFonts w:ascii="Times New Roman" w:hAnsi="Times New Roman"/>
          <w:i/>
          <w:sz w:val="24"/>
          <w:szCs w:val="24"/>
        </w:rPr>
        <w:t>The Paradox of Choice</w:t>
      </w:r>
      <w:r>
        <w:rPr>
          <w:rFonts w:ascii="Times New Roman" w:hAnsi="Times New Roman"/>
          <w:sz w:val="24"/>
          <w:szCs w:val="24"/>
        </w:rPr>
        <w:t xml:space="preserve">, </w:t>
      </w:r>
    </w:p>
    <w:p w:rsidR="003C61F8" w:rsidRDefault="003C61F8" w:rsidP="00BC3D64">
      <w:pPr>
        <w:spacing w:after="0" w:line="240" w:lineRule="auto"/>
        <w:ind w:left="720"/>
        <w:rPr>
          <w:rFonts w:ascii="Times New Roman" w:hAnsi="Times New Roman"/>
          <w:sz w:val="24"/>
          <w:szCs w:val="24"/>
        </w:rPr>
      </w:pPr>
      <w:r>
        <w:rPr>
          <w:rFonts w:ascii="Times New Roman" w:hAnsi="Times New Roman"/>
          <w:sz w:val="24"/>
          <w:szCs w:val="24"/>
        </w:rPr>
        <w:t>If you play snippets of music or show them [test subjects] slides of paintings and vary the number of times they hear or see the music and art, on the whole people will rate the familiar things more positively than the unfamiliar ones… when products are essentially equivalent, people go with what’s familiar, even if it’s only familiar because of advertising(Schwartz 54).</w:t>
      </w:r>
    </w:p>
    <w:p w:rsidR="003C61F8" w:rsidRDefault="003C61F8" w:rsidP="00BC3D64">
      <w:pPr>
        <w:spacing w:after="0" w:line="240" w:lineRule="auto"/>
        <w:rPr>
          <w:rFonts w:ascii="Times New Roman" w:hAnsi="Times New Roman"/>
          <w:sz w:val="24"/>
          <w:szCs w:val="24"/>
        </w:rPr>
      </w:pPr>
    </w:p>
    <w:p w:rsidR="003C61F8" w:rsidRDefault="003C61F8" w:rsidP="00BC3D64">
      <w:pPr>
        <w:spacing w:after="0" w:line="480" w:lineRule="auto"/>
        <w:rPr>
          <w:rFonts w:ascii="Times New Roman" w:hAnsi="Times New Roman"/>
          <w:sz w:val="24"/>
          <w:szCs w:val="24"/>
        </w:rPr>
      </w:pPr>
      <w:r>
        <w:rPr>
          <w:rFonts w:ascii="Times New Roman" w:hAnsi="Times New Roman"/>
          <w:sz w:val="24"/>
          <w:szCs w:val="24"/>
        </w:rPr>
        <w:tab/>
        <w:t xml:space="preserve">Advertising as it manifests itself today, according to advertising professor James Twitchell as cited in Schwartz’s book, comes from “cigarette manufacturers in the 1930”(Schwartz 54). As a result of extensive market research they arrived at the conclusion that, “…smokers who taste tested various cigarette brands… couldn’t tell them apart. So if the manufacturer wanted to sell more… he was either going to have to make it distinctive or make the consumer </w:t>
      </w:r>
      <w:r>
        <w:rPr>
          <w:rFonts w:ascii="Times New Roman" w:hAnsi="Times New Roman"/>
          <w:i/>
          <w:sz w:val="24"/>
          <w:szCs w:val="24"/>
        </w:rPr>
        <w:t xml:space="preserve">think </w:t>
      </w:r>
      <w:r>
        <w:rPr>
          <w:rFonts w:ascii="Times New Roman" w:hAnsi="Times New Roman"/>
          <w:sz w:val="24"/>
          <w:szCs w:val="24"/>
        </w:rPr>
        <w:t>it was distinctive”(Schwartz 54).</w:t>
      </w:r>
    </w:p>
    <w:p w:rsidR="003C61F8" w:rsidRDefault="003C61F8" w:rsidP="00BC3D64">
      <w:pPr>
        <w:spacing w:after="0" w:line="480" w:lineRule="auto"/>
        <w:rPr>
          <w:rFonts w:ascii="Times New Roman" w:hAnsi="Times New Roman"/>
          <w:sz w:val="24"/>
          <w:szCs w:val="24"/>
        </w:rPr>
      </w:pPr>
      <w:r>
        <w:rPr>
          <w:rFonts w:ascii="Times New Roman" w:hAnsi="Times New Roman"/>
          <w:sz w:val="24"/>
          <w:szCs w:val="24"/>
        </w:rPr>
        <w:tab/>
        <w:t xml:space="preserve">The basis of modern advertising is not selling the product, though that is the goal; the basis is selling a life style or feeling associated with a product. Beer commercials have beautiful women not because they tell why a particular brand is superior to another, but because advertisers hope that people will associate that brand of beer with beautiful women. Advertisers pay incredible sums of money to have their products placed in popular tv shows and movies. Not because the show has anything to do with the product, but because advertisers want their products to be associated with that show and the feelings consumers have when they watch it. </w:t>
      </w:r>
    </w:p>
    <w:p w:rsidR="003C61F8" w:rsidRDefault="003C61F8" w:rsidP="00BC3D64">
      <w:pPr>
        <w:spacing w:after="0" w:line="480" w:lineRule="auto"/>
        <w:rPr>
          <w:rFonts w:ascii="Times New Roman" w:hAnsi="Times New Roman"/>
          <w:sz w:val="24"/>
          <w:szCs w:val="24"/>
        </w:rPr>
      </w:pPr>
      <w:r>
        <w:rPr>
          <w:rFonts w:ascii="Times New Roman" w:hAnsi="Times New Roman"/>
          <w:sz w:val="24"/>
          <w:szCs w:val="24"/>
        </w:rPr>
        <w:tab/>
        <w:t xml:space="preserve">If a company wants to sell a pickup truck to adult males, they will put the truck in exciting conditions that show it performing in a dangerous or extreme context. There is a Commercial for the Ford F-150 pickup truck that has a truck suspended by the toe-hooks spinning in a centrifuge at 61 mph(Ford 1). The point that the average American will likely get very little everyday use out of their vehicles toe-hooks and will never have their car suspended in a centrifuge is incidental, because the point of the commercial is not the practical application of a vehicle but to place a product in an exciting and memorable context. Juliet B. Schor cites Richard Goldstein, a creative director of a major ad agency in New York, in her book </w:t>
      </w:r>
      <w:r>
        <w:rPr>
          <w:rFonts w:ascii="Times New Roman" w:hAnsi="Times New Roman"/>
          <w:i/>
          <w:sz w:val="24"/>
          <w:szCs w:val="24"/>
        </w:rPr>
        <w:t>Born to Buy</w:t>
      </w:r>
      <w:r>
        <w:rPr>
          <w:rFonts w:ascii="Times New Roman" w:hAnsi="Times New Roman"/>
          <w:sz w:val="24"/>
          <w:szCs w:val="24"/>
        </w:rPr>
        <w:t>, “A line has been crossed… advertising and entertainment and all mediums are blurred now”(Schor 177).</w:t>
      </w:r>
    </w:p>
    <w:p w:rsidR="003C61F8" w:rsidRPr="00830E9B" w:rsidRDefault="003C61F8" w:rsidP="00BC3D64">
      <w:pPr>
        <w:spacing w:after="0" w:line="480" w:lineRule="auto"/>
        <w:rPr>
          <w:rFonts w:ascii="Times New Roman" w:hAnsi="Times New Roman"/>
          <w:sz w:val="24"/>
          <w:szCs w:val="24"/>
        </w:rPr>
      </w:pPr>
      <w:r>
        <w:rPr>
          <w:rFonts w:ascii="Times New Roman" w:hAnsi="Times New Roman"/>
          <w:sz w:val="24"/>
          <w:szCs w:val="24"/>
        </w:rPr>
        <w:tab/>
        <w:t xml:space="preserve">Advertising is seemingly innocuous and its danger lies not in the fact that it compels people to purchase products. It is dangerous because it engenders a cultural acceptance that a person’s material possessions define something about themselves and their lives. This idea is what makes consumerism such a powerful force, because it contributes to the idea that a person </w:t>
      </w:r>
      <w:r>
        <w:rPr>
          <w:rFonts w:ascii="Times New Roman" w:hAnsi="Times New Roman"/>
          <w:i/>
          <w:sz w:val="24"/>
          <w:szCs w:val="24"/>
        </w:rPr>
        <w:t>is</w:t>
      </w:r>
      <w:r>
        <w:rPr>
          <w:rFonts w:ascii="Times New Roman" w:hAnsi="Times New Roman"/>
          <w:sz w:val="24"/>
          <w:szCs w:val="24"/>
        </w:rPr>
        <w:t xml:space="preserve"> what they buy. In the words of the Verdant society, a respected organization against over consumption, “We have been programmed to believe… our worth [is] determined by what have or don’t have, rather than what we </w:t>
      </w:r>
      <w:r>
        <w:rPr>
          <w:rFonts w:ascii="Times New Roman" w:hAnsi="Times New Roman"/>
          <w:i/>
          <w:sz w:val="24"/>
          <w:szCs w:val="24"/>
        </w:rPr>
        <w:t>are</w:t>
      </w:r>
      <w:r>
        <w:rPr>
          <w:rFonts w:ascii="Times New Roman" w:hAnsi="Times New Roman"/>
          <w:sz w:val="24"/>
          <w:szCs w:val="24"/>
        </w:rPr>
        <w:t xml:space="preserve">, what we </w:t>
      </w:r>
      <w:r>
        <w:rPr>
          <w:rFonts w:ascii="Times New Roman" w:hAnsi="Times New Roman"/>
          <w:i/>
          <w:sz w:val="24"/>
          <w:szCs w:val="24"/>
        </w:rPr>
        <w:t>do</w:t>
      </w:r>
      <w:r>
        <w:rPr>
          <w:rFonts w:ascii="Times New Roman" w:hAnsi="Times New Roman"/>
          <w:sz w:val="24"/>
          <w:szCs w:val="24"/>
        </w:rPr>
        <w:t xml:space="preserve">, or what we </w:t>
      </w:r>
      <w:r>
        <w:rPr>
          <w:rFonts w:ascii="Times New Roman" w:hAnsi="Times New Roman"/>
          <w:i/>
          <w:sz w:val="24"/>
          <w:szCs w:val="24"/>
        </w:rPr>
        <w:t>know</w:t>
      </w:r>
      <w:r>
        <w:rPr>
          <w:rFonts w:ascii="Times New Roman" w:hAnsi="Times New Roman"/>
          <w:sz w:val="24"/>
          <w:szCs w:val="24"/>
        </w:rPr>
        <w:t>”(Verdant 5).</w:t>
      </w:r>
    </w:p>
    <w:p w:rsidR="003C61F8" w:rsidRDefault="003C61F8" w:rsidP="00BC3D64">
      <w:pPr>
        <w:spacing w:after="0" w:line="480" w:lineRule="auto"/>
        <w:rPr>
          <w:rFonts w:ascii="Times New Roman" w:hAnsi="Times New Roman"/>
          <w:sz w:val="24"/>
          <w:szCs w:val="24"/>
        </w:rPr>
      </w:pPr>
      <w:r>
        <w:rPr>
          <w:rFonts w:ascii="Times New Roman" w:hAnsi="Times New Roman"/>
          <w:sz w:val="24"/>
          <w:szCs w:val="24"/>
        </w:rPr>
        <w:tab/>
        <w:t xml:space="preserve">The idea of brand identity is one of the most powerful forces in marketer’s campaign to make child consumers. With the invention of the television marketers were granted a direct line to advertise into people’s homes, and with children watching hour of television a day it became a conduit for the mass effort to create more autonomous opinionated children who would become a consumer powerhouse. </w:t>
      </w:r>
    </w:p>
    <w:p w:rsidR="003C61F8" w:rsidRDefault="003C61F8" w:rsidP="00BC3D64">
      <w:pPr>
        <w:spacing w:after="0" w:line="480" w:lineRule="auto"/>
        <w:rPr>
          <w:rFonts w:ascii="Times New Roman" w:hAnsi="Times New Roman"/>
          <w:sz w:val="24"/>
          <w:szCs w:val="24"/>
        </w:rPr>
      </w:pPr>
      <w:r>
        <w:rPr>
          <w:rFonts w:ascii="Times New Roman" w:hAnsi="Times New Roman"/>
          <w:sz w:val="24"/>
          <w:szCs w:val="24"/>
        </w:rPr>
        <w:tab/>
        <w:t xml:space="preserve">Children are targets for marketers because they represent a more global market. Children all over the world are not mature enough to have been too greatly influenced by their parent’s attitudes so it is easy to market to children across cultural boundaries. Also in general children are very similar. They like to play and snack and have fun in many of the same ways. This makes for a more diverse global market to appeal to in largely the same way. In addition children will grow up to be the consumers of tomorrow. By targeting children companies are investing in their future by breeding brand loyalty when people are young and cashing in on it when they get older. </w:t>
      </w:r>
    </w:p>
    <w:p w:rsidR="003C61F8" w:rsidRDefault="003C61F8" w:rsidP="00AA1239">
      <w:pPr>
        <w:spacing w:after="0" w:line="480" w:lineRule="auto"/>
        <w:ind w:firstLine="720"/>
        <w:rPr>
          <w:rFonts w:ascii="Times New Roman" w:hAnsi="Times New Roman"/>
          <w:sz w:val="24"/>
          <w:szCs w:val="24"/>
        </w:rPr>
      </w:pPr>
      <w:r>
        <w:rPr>
          <w:rFonts w:ascii="Times New Roman" w:hAnsi="Times New Roman"/>
          <w:sz w:val="24"/>
          <w:szCs w:val="24"/>
        </w:rPr>
        <w:t>Children are also targeted because of their influence over adult decisions. As Farrell says,</w:t>
      </w:r>
    </w:p>
    <w:p w:rsidR="003C61F8" w:rsidRDefault="003C61F8" w:rsidP="002C4B4A">
      <w:pPr>
        <w:spacing w:after="0" w:line="240" w:lineRule="auto"/>
        <w:ind w:left="720" w:firstLine="45"/>
        <w:rPr>
          <w:rFonts w:ascii="Times New Roman" w:hAnsi="Times New Roman"/>
          <w:sz w:val="24"/>
          <w:szCs w:val="24"/>
        </w:rPr>
      </w:pPr>
      <w:r>
        <w:rPr>
          <w:rFonts w:ascii="Times New Roman" w:hAnsi="Times New Roman"/>
          <w:sz w:val="24"/>
          <w:szCs w:val="24"/>
        </w:rPr>
        <w:t>The things we buy our kids are, in many ways, an expression of our hopes and fears for them. We buy them clothes that fit to help them fit in. We buy them books and videos and toys and computers to stimulate their imaginations and teach them about the world… Often, we make substantial sacrifices to make these purchases. In America we love our children by shopping for them(Farrell 79).</w:t>
      </w:r>
    </w:p>
    <w:p w:rsidR="003C61F8" w:rsidRDefault="003C61F8" w:rsidP="00A63B6C">
      <w:pPr>
        <w:spacing w:after="0" w:line="240" w:lineRule="auto"/>
        <w:ind w:firstLine="720"/>
        <w:rPr>
          <w:rFonts w:ascii="Times New Roman" w:hAnsi="Times New Roman"/>
          <w:sz w:val="24"/>
          <w:szCs w:val="24"/>
        </w:rPr>
      </w:pPr>
    </w:p>
    <w:p w:rsidR="003C61F8" w:rsidRDefault="003C61F8" w:rsidP="00A63B6C">
      <w:pPr>
        <w:spacing w:after="0" w:line="480" w:lineRule="auto"/>
        <w:rPr>
          <w:rFonts w:ascii="Times New Roman" w:hAnsi="Times New Roman"/>
          <w:sz w:val="24"/>
          <w:szCs w:val="24"/>
        </w:rPr>
      </w:pPr>
      <w:r>
        <w:rPr>
          <w:rFonts w:ascii="Times New Roman" w:hAnsi="Times New Roman"/>
          <w:sz w:val="24"/>
          <w:szCs w:val="24"/>
        </w:rPr>
        <w:t xml:space="preserve"> Children are often the first major users of new technologies in a family and they introduce it to their parents, who in turn purchase it for them. Parents want their kids to be happy and healthy so parents ask children their opinions about purchases, such as food.  When parents ask what they want for their lunch children, steeped in advertising, suggest what they know and have seen. It has also been shown that parent put great stake in the opinions of their child when purchasing a car. Marketers play off parents desire to make their children happy, by suggesting to children what would make them happy. Children who have no real knowledge of happiness and fulfillment are easily convinced and interpret those suggestions as wants.</w:t>
      </w:r>
    </w:p>
    <w:p w:rsidR="003C61F8" w:rsidRDefault="003C61F8" w:rsidP="004D1F51">
      <w:pPr>
        <w:spacing w:after="0" w:line="480" w:lineRule="auto"/>
        <w:ind w:firstLine="720"/>
        <w:rPr>
          <w:rFonts w:ascii="Times New Roman" w:hAnsi="Times New Roman"/>
          <w:sz w:val="24"/>
          <w:szCs w:val="24"/>
        </w:rPr>
      </w:pPr>
      <w:r>
        <w:rPr>
          <w:rFonts w:ascii="Times New Roman" w:hAnsi="Times New Roman"/>
          <w:sz w:val="24"/>
          <w:szCs w:val="24"/>
        </w:rPr>
        <w:t xml:space="preserve">Children have even more pronounced influence over adults in the area of guilt purchases. Adults today are busier than ever before and in most families where both parents work there is very little time to spend with children. Parents feel guilty about not spending time with their children so they substitute spending money for spending time. As Schor says, “…research shows that parents who spend less time with their children will spend more money on them. Parents sublimate legitimate relationships with their children for pacifying them with things. </w:t>
      </w:r>
    </w:p>
    <w:p w:rsidR="003C61F8" w:rsidRDefault="003C61F8" w:rsidP="00BC3D64">
      <w:pPr>
        <w:spacing w:after="0" w:line="480" w:lineRule="auto"/>
        <w:rPr>
          <w:rFonts w:ascii="Times New Roman" w:hAnsi="Times New Roman"/>
          <w:sz w:val="24"/>
          <w:szCs w:val="24"/>
        </w:rPr>
      </w:pPr>
      <w:r>
        <w:rPr>
          <w:rFonts w:ascii="Times New Roman" w:hAnsi="Times New Roman"/>
          <w:sz w:val="24"/>
          <w:szCs w:val="24"/>
        </w:rPr>
        <w:tab/>
        <w:t xml:space="preserve">A consumerist society is detrimental to children. Children are very impressionable and susceptible to the influence of marketing. Marketers know how vulnerable they are, but they also know how much they stand to profit. Children are so important to companies because they embody the core value of consumerism: suggestibility. Things that more mature consumers would disregard bear importance to the decisions of children. </w:t>
      </w:r>
    </w:p>
    <w:p w:rsidR="003C61F8" w:rsidRDefault="003C61F8" w:rsidP="00BC3D64">
      <w:pPr>
        <w:spacing w:after="0" w:line="480" w:lineRule="auto"/>
        <w:rPr>
          <w:rFonts w:ascii="Times New Roman" w:hAnsi="Times New Roman"/>
          <w:sz w:val="24"/>
          <w:szCs w:val="24"/>
        </w:rPr>
      </w:pPr>
      <w:r>
        <w:rPr>
          <w:rFonts w:ascii="Times New Roman" w:hAnsi="Times New Roman"/>
          <w:sz w:val="24"/>
          <w:szCs w:val="24"/>
        </w:rPr>
        <w:tab/>
        <w:t xml:space="preserve">Peer pressure and popular opinion have tremendous effect on the likes and dislikes of children. As Nacy Shalek is quoted saying in Schor’s book, </w:t>
      </w:r>
    </w:p>
    <w:p w:rsidR="003C61F8" w:rsidRDefault="003C61F8" w:rsidP="002C5A1A">
      <w:pPr>
        <w:spacing w:after="0" w:line="240" w:lineRule="auto"/>
        <w:ind w:left="720"/>
        <w:rPr>
          <w:rFonts w:ascii="Times New Roman" w:hAnsi="Times New Roman"/>
          <w:sz w:val="24"/>
          <w:szCs w:val="24"/>
        </w:rPr>
      </w:pPr>
      <w:r>
        <w:rPr>
          <w:rFonts w:ascii="Times New Roman" w:hAnsi="Times New Roman"/>
          <w:sz w:val="24"/>
          <w:szCs w:val="24"/>
        </w:rPr>
        <w:t xml:space="preserve">Advertising at its best is making is making people feel that without their product, you’re a loser. Kids are very sensitive to that… if you tell them that they’ll be a dork if they don’t, you’ve got their attention. You open up emotional vulnerabilities and it’s easy to do with kids because they’re the most emotionally vulnerable(Schor 65).  </w:t>
      </w:r>
    </w:p>
    <w:p w:rsidR="003C61F8" w:rsidRDefault="003C61F8" w:rsidP="002C5A1A">
      <w:pPr>
        <w:spacing w:after="0" w:line="240" w:lineRule="auto"/>
        <w:rPr>
          <w:rFonts w:ascii="Times New Roman" w:hAnsi="Times New Roman"/>
          <w:sz w:val="24"/>
          <w:szCs w:val="24"/>
        </w:rPr>
      </w:pPr>
    </w:p>
    <w:p w:rsidR="003C61F8" w:rsidRDefault="003C61F8" w:rsidP="00690192">
      <w:pPr>
        <w:spacing w:after="0" w:line="480" w:lineRule="auto"/>
        <w:rPr>
          <w:rFonts w:ascii="Times New Roman" w:hAnsi="Times New Roman"/>
          <w:sz w:val="24"/>
          <w:szCs w:val="24"/>
        </w:rPr>
      </w:pPr>
      <w:r>
        <w:rPr>
          <w:rFonts w:ascii="Times New Roman" w:hAnsi="Times New Roman"/>
          <w:sz w:val="24"/>
          <w:szCs w:val="24"/>
        </w:rPr>
        <w:tab/>
        <w:t xml:space="preserve">Children are easily manipulated and they do not have enough practical life experience to determine what is important and what is not. There is a reason that people under the age of 18 are dependents. The law recognizes that youths have not developed enough to take on adult responsibilities. It would be foolish to give a child the keys to a car and let them drive. But in America children are in the driver’s seat of major industries. James U. McNeal PH.D. reports that in 2002 children aged four to twelve spent “$35.6 billion”(McNeal 17). McNeal is quoted by Schor saying, “…kids, aged twelve to nineteen… accounted for $170 billion of personal spending in 2002”(Schor 23). </w:t>
      </w:r>
    </w:p>
    <w:p w:rsidR="003C61F8" w:rsidRDefault="003C61F8" w:rsidP="00690192">
      <w:pPr>
        <w:spacing w:after="0" w:line="480" w:lineRule="auto"/>
        <w:ind w:firstLine="720"/>
        <w:rPr>
          <w:rFonts w:ascii="Times New Roman" w:hAnsi="Times New Roman"/>
          <w:sz w:val="24"/>
          <w:szCs w:val="24"/>
        </w:rPr>
      </w:pPr>
      <w:r>
        <w:rPr>
          <w:rFonts w:ascii="Times New Roman" w:hAnsi="Times New Roman"/>
          <w:sz w:val="24"/>
          <w:szCs w:val="24"/>
        </w:rPr>
        <w:t xml:space="preserve">One of the most popular and effective marketing trends is age compression. Age compression is structuring an advertisement and product designed for older children and marketing it to younger children(Schor 55). An example of this is Disney’s popular High School Musical 3. The story portrays seniors in high school and situations and feeling associated with that time period, but it is primarily marketed to elementary and middle school aged children. It is an example of products aimed at younger children but the focus is not on something that those children will be experiencing for a long time. The focus is more mature, addressing things that elementary age children have no real frame of reference to interpret. </w:t>
      </w:r>
    </w:p>
    <w:p w:rsidR="003C61F8" w:rsidRDefault="003C61F8" w:rsidP="00E77F08">
      <w:pPr>
        <w:spacing w:after="0" w:line="480" w:lineRule="auto"/>
        <w:ind w:firstLine="720"/>
        <w:rPr>
          <w:rFonts w:ascii="Times New Roman" w:hAnsi="Times New Roman"/>
          <w:sz w:val="24"/>
          <w:szCs w:val="24"/>
        </w:rPr>
      </w:pPr>
      <w:r>
        <w:rPr>
          <w:rFonts w:ascii="Times New Roman" w:hAnsi="Times New Roman"/>
          <w:sz w:val="24"/>
          <w:szCs w:val="24"/>
        </w:rPr>
        <w:t xml:space="preserve">Age compression comes largely at the cost of childhood itself. Marketers want to utilize the gullibility of children when they are still young by making them feel older. This often places a wedge between children and parents because in order to get a child to feel older there must be a sense of autonomy and autonomy at a younger age often brings with it a resentment of patriarchal authority. After all how can a child assert their independence while still reliant on a parent? Age compression works to distort children’s view of themselves and what they should have the responsibility to do. It should not be up to children to determine their limitations. Without the wisdom that comes through living and practical experience to draw from, they will always make poor decisions often based more on what they see modeled by adults they admire, than from intellectual consideration. It is the parent’s job to determine a child’s responsibility limitations and consumerist marketing is working to undermine this. </w:t>
      </w:r>
    </w:p>
    <w:p w:rsidR="003C61F8" w:rsidRDefault="003C61F8" w:rsidP="00CD29C7">
      <w:pPr>
        <w:spacing w:after="0" w:line="480" w:lineRule="auto"/>
        <w:ind w:firstLine="720"/>
        <w:rPr>
          <w:rFonts w:ascii="Times New Roman" w:hAnsi="Times New Roman"/>
          <w:sz w:val="24"/>
          <w:szCs w:val="24"/>
        </w:rPr>
      </w:pPr>
      <w:r>
        <w:rPr>
          <w:rFonts w:ascii="Times New Roman" w:hAnsi="Times New Roman"/>
          <w:sz w:val="24"/>
          <w:szCs w:val="24"/>
        </w:rPr>
        <w:t xml:space="preserve">The push for personal spending empowerment in youths is a manifestation of the overarching societal trend that Jean M. Twenge calls a, “…social trend—so  strong it is more of a revolution—that ties all of the generation together in a neat, tight bundle: do what makes you happy, and don’t worry about what other people think”(Twenge 20). By advocating this nihilistic idea marketers are reinforcing a lack of social responsibility in children. By saying that a child should do what they want, buy what they want, and be what they want teaches kids to be narcissistic at a very early age.  </w:t>
      </w:r>
    </w:p>
    <w:p w:rsidR="003C61F8" w:rsidRDefault="003C61F8" w:rsidP="00CD29C7">
      <w:pPr>
        <w:spacing w:after="0" w:line="480" w:lineRule="auto"/>
        <w:ind w:firstLine="720"/>
        <w:rPr>
          <w:rFonts w:ascii="Times New Roman" w:hAnsi="Times New Roman"/>
          <w:color w:val="000000"/>
          <w:spacing w:val="5"/>
          <w:sz w:val="24"/>
          <w:szCs w:val="24"/>
        </w:rPr>
      </w:pPr>
      <w:r>
        <w:rPr>
          <w:rFonts w:ascii="Times New Roman" w:hAnsi="Times New Roman"/>
          <w:sz w:val="24"/>
          <w:szCs w:val="24"/>
        </w:rPr>
        <w:t>The manifestation of the dangers of advocating personal decision making before children are ready to take on the responsibility is present in many of the poor decisions children are making at young ages. Schor shows sobering statistic in her book, “In eighth grade, 14 percent of kids report that they have taken five alcoholic drinks in a row within the past two weeks… half of all high schoolers report that they currently drink alcohol”(Schor 35).  Or the fact that, “</w:t>
      </w:r>
      <w:r w:rsidRPr="0016117F">
        <w:rPr>
          <w:rFonts w:ascii="Times New Roman" w:hAnsi="Times New Roman"/>
          <w:color w:val="000000"/>
          <w:spacing w:val="5"/>
          <w:sz w:val="24"/>
          <w:szCs w:val="24"/>
        </w:rPr>
        <w:t>In 2000, the total number of teen pregnancies in the United States was 821,810 (84 pregnancies per 1,000 people)</w:t>
      </w:r>
      <w:r>
        <w:rPr>
          <w:rFonts w:ascii="Times New Roman" w:hAnsi="Times New Roman"/>
          <w:color w:val="000000"/>
          <w:spacing w:val="5"/>
          <w:sz w:val="24"/>
          <w:szCs w:val="24"/>
        </w:rPr>
        <w:t>”(</w:t>
      </w:r>
      <w:r w:rsidRPr="0016117F">
        <w:rPr>
          <w:rFonts w:ascii="Times New Roman" w:hAnsi="Times New Roman"/>
          <w:color w:val="000000"/>
          <w:spacing w:val="5"/>
          <w:sz w:val="24"/>
          <w:szCs w:val="24"/>
          <w:highlight w:val="yellow"/>
        </w:rPr>
        <w:t>Internet 1)</w:t>
      </w:r>
      <w:r>
        <w:rPr>
          <w:rFonts w:ascii="Times New Roman" w:hAnsi="Times New Roman"/>
          <w:color w:val="000000"/>
          <w:spacing w:val="5"/>
          <w:sz w:val="24"/>
          <w:szCs w:val="24"/>
        </w:rPr>
        <w:t>. A will to act older than they are is placing children in more adult situations and leading to problems and decisions that they are not ready to face.</w:t>
      </w:r>
    </w:p>
    <w:p w:rsidR="003C61F8" w:rsidRDefault="003C61F8" w:rsidP="00CD29C7">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It may be noted that consumerism is not expressly responsible for teen pregnancy or underage alcohol abuse; there is always the element of personal choice present in all things. The problem with child consumerism comes down to the fact that it is a conduit for the perpetuation on destructive ideas on the impressionable minds of young people. It works to instill habits and ideas that often lead to destructive tendencies. In Farrell’s words, “Kids learn the pleasures of consumption before they learn any of its costs. As dependents on adults they can be independent of the responsibilities... They are oblivious to the consequences…”(Farrell 80).</w:t>
      </w:r>
    </w:p>
    <w:p w:rsidR="003C61F8" w:rsidRDefault="003C61F8" w:rsidP="00384FF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Consumerism is alive and well, thriving in adult culture even more than in kid culture. The idea that material acquisition brings happiness is rampant in America and nowhere is that more evident than in the attitudes of adults. The consumerist strategy for adults is one of infantilization, as Barber says, “Youth is where the money is, whether consumers are old or young”(Barber 16). Infantilization is the trend that works to change the attitudes of adults to a more childlike mindset that is more susceptible to marketing influence. </w:t>
      </w:r>
    </w:p>
    <w:p w:rsidR="003C61F8" w:rsidRDefault="003C61F8" w:rsidP="00384FF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Consumerism necessitates infantilization because it provides the cultural understanding that is the ground work for a materialistic society that consumes without need. Mature adults conscious of need and responsible with their income undermine the idea of buying for the sake of buying. It is therefore necessary for marketers to amplify childish qualities in the adult world. They do this not by creating anything new, but instead marketers play off cultural norms already present and expand on them. Ideas like instant gratification, narcissism, and entitlement are present in society within people, but the danger of consumerism is that it gives people a mainstream outlet for them. </w:t>
      </w:r>
    </w:p>
    <w:p w:rsidR="003C61F8" w:rsidRDefault="003C61F8" w:rsidP="00384FF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One could get instant gratification from fast food, instant messaging, speed dating, high speed internet and any number of fast paced based products. In the past where the desire for instant gratification was present there was not necessarily an outlet for it. Today there is a method around every corner. The dangers with consumerism are not in an increase of goods to buy. In its most sinister form consumerism works to undermine the fabric of a moral society by giving people vastly more opportunities to act on the negative impulses that are present in all people. The market is mimicking ideological changes in the people and providing them with the means to the negative end that they desire.</w:t>
      </w:r>
    </w:p>
    <w:p w:rsidR="003C61F8" w:rsidRDefault="003C61F8" w:rsidP="00384FF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Youth sells. This is a widely know mantra of infantilist marketers. If a person sheds the traditional responsibilities of adulthood they have much more money to spend. This is evident in young adults in their early to late twenties. Barber cites John Tierney, of the </w:t>
      </w:r>
      <w:r>
        <w:rPr>
          <w:rFonts w:ascii="Times New Roman" w:hAnsi="Times New Roman"/>
          <w:i/>
          <w:color w:val="000000"/>
          <w:spacing w:val="5"/>
          <w:sz w:val="24"/>
          <w:szCs w:val="24"/>
        </w:rPr>
        <w:t>New York Times</w:t>
      </w:r>
      <w:r>
        <w:rPr>
          <w:rFonts w:ascii="Times New Roman" w:hAnsi="Times New Roman"/>
          <w:color w:val="000000"/>
          <w:spacing w:val="5"/>
          <w:sz w:val="24"/>
          <w:szCs w:val="24"/>
        </w:rPr>
        <w:t xml:space="preserve">, that, “Americans are marrying older (since 1970 the median age for marriage has moved up four years, to twenty-five for women and twenty-seven for men)”(Barber 8). People don’t want to be tied down to a spouse and all of the expenses that entails. In an America after the sexual revolution young people see no real reason to settle down and get married until much later in life, when they have had ample time to explore the world and everything it has to offer unencumbered by responsibility. Younger adults want to enjoy as much partying and enjoyment as possible. </w:t>
      </w:r>
    </w:p>
    <w:p w:rsidR="003C61F8" w:rsidRDefault="003C61F8" w:rsidP="00384FF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To accomplish this decadent lifestyle many of that age group has moved back in with their parents. Barber notes, </w:t>
      </w:r>
    </w:p>
    <w:p w:rsidR="003C61F8" w:rsidRDefault="003C61F8" w:rsidP="002C4B4A">
      <w:pPr>
        <w:spacing w:after="0" w:line="240" w:lineRule="auto"/>
        <w:ind w:left="720"/>
        <w:rPr>
          <w:rFonts w:ascii="Times New Roman" w:hAnsi="Times New Roman"/>
          <w:color w:val="000000"/>
          <w:spacing w:val="5"/>
          <w:sz w:val="24"/>
          <w:szCs w:val="24"/>
        </w:rPr>
      </w:pPr>
      <w:r>
        <w:rPr>
          <w:rFonts w:ascii="Times New Roman" w:hAnsi="Times New Roman"/>
          <w:color w:val="000000"/>
          <w:spacing w:val="5"/>
          <w:sz w:val="24"/>
          <w:szCs w:val="24"/>
        </w:rPr>
        <w:t>As many as four million… adults between twenty-five and thirty-four still live with their parents… by their late 20s more than one in five men still live at their parents’ homes… unencumbered by rent—or mortgages or children these stay-at-homes have lots of disposable income…(Barber 8).</w:t>
      </w:r>
    </w:p>
    <w:p w:rsidR="003C61F8" w:rsidRPr="00BD5A1C" w:rsidRDefault="003C61F8" w:rsidP="002C4B4A">
      <w:pPr>
        <w:spacing w:after="0" w:line="240" w:lineRule="auto"/>
        <w:ind w:firstLine="720"/>
        <w:rPr>
          <w:rFonts w:ascii="Times New Roman" w:hAnsi="Times New Roman"/>
          <w:color w:val="000000"/>
          <w:spacing w:val="5"/>
          <w:sz w:val="24"/>
          <w:szCs w:val="24"/>
        </w:rPr>
      </w:pPr>
    </w:p>
    <w:p w:rsidR="003C61F8" w:rsidRDefault="003C61F8" w:rsidP="002C4B4A">
      <w:pPr>
        <w:spacing w:after="0" w:line="480" w:lineRule="auto"/>
        <w:rPr>
          <w:rFonts w:ascii="Times New Roman" w:hAnsi="Times New Roman"/>
          <w:color w:val="000000"/>
          <w:spacing w:val="5"/>
          <w:sz w:val="24"/>
          <w:szCs w:val="24"/>
        </w:rPr>
      </w:pPr>
      <w:r>
        <w:rPr>
          <w:rFonts w:ascii="Times New Roman" w:hAnsi="Times New Roman"/>
          <w:color w:val="000000"/>
          <w:spacing w:val="5"/>
          <w:sz w:val="24"/>
          <w:szCs w:val="24"/>
        </w:rPr>
        <w:t xml:space="preserve">This is Positive reinforcement for negative actions. People are living off their parents and living without responsibilities. This is viewed as normal and acceptable because people see the cost of ‘needs’ as warranting the arrested development. The selfish will to acquire more is robbing people of a genuine adult experience, and robbing them of their independence and the responsibilities that they should be capable of handling. This age demographic are some of the most avid consumers because they are just old enough to be making money but not responsible enough to handle it wisely. They spend more money on entertainment and as a result of the continual search for gratification they are content to live in arrested development. </w:t>
      </w:r>
    </w:p>
    <w:p w:rsidR="003C61F8" w:rsidRDefault="003C61F8" w:rsidP="003875EB">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Marketers also know that youth sells to older people as well. In much of the modern media there is a general disapproval of getting old. Older women are encouraged to dye their hair and get plastic surgery and older men are encourages to stay fit and act youthful. Often in popular media older people are the brunt of jokes that highlight the limitations of age. Rarely in popular modern media are the old given the respect they deserve for their wisdom and knowledge. Consumerist society attempts to sweep them under the rug because in general they do not ascribe to the ideas of consumerism. Older people are generally more frugal and responsible with their money and do not make large expenditures. Proponents of consumerism are reductive of their role because they stand as an example of what a mature adult should be. </w:t>
      </w:r>
    </w:p>
    <w:p w:rsidR="003C61F8" w:rsidRDefault="003C61F8" w:rsidP="003875EB">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In younger society there is also a stigma against getting older because it is associated with nearness to death. In an increasingly atheistic society death is source of dread and fear. This is a fact that marketers have begun to exploit. An idea that says, live in the moment and get everything anyone could possibly want out of life before it’s over. Escapism is consumerism’s best friend. That is why there are not clocks in casinos and malls. There is a general atmosphere peace intended to give the perception that time is not present. It is only when people stop long enough to think that they come to the realization again. As Barber says, “Conspicuous consumption stems from fear of death… with shop till you drop both an exultant boast and a reminder of what can happen if shopping is ever allowed to end”(Barber 94).</w:t>
      </w:r>
    </w:p>
    <w:p w:rsidR="003C61F8" w:rsidRDefault="003C61F8" w:rsidP="00384FF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This fear brings a desire for instant gratification because there is no time to lose. As the Verdant Society says, “</w:t>
      </w:r>
      <w:r>
        <w:rPr>
          <w:rFonts w:ascii="Times New Roman" w:hAnsi="Times New Roman"/>
          <w:i/>
          <w:color w:val="000000"/>
          <w:spacing w:val="5"/>
          <w:sz w:val="24"/>
          <w:szCs w:val="24"/>
        </w:rPr>
        <w:t>Time</w:t>
      </w:r>
      <w:r>
        <w:rPr>
          <w:rFonts w:ascii="Times New Roman" w:hAnsi="Times New Roman"/>
          <w:color w:val="000000"/>
          <w:spacing w:val="5"/>
          <w:sz w:val="24"/>
          <w:szCs w:val="24"/>
        </w:rPr>
        <w:t>, the most precious shrinking commodity of our lives, is exchanged for money to buy things that there usually is little time to enjoy”(Verdant 6) Along with that comes the concept of entitlement. Child consumers steeped in consumerism and the belief that they can get what they want whenever they want it grow up into adults who believe they have a right to get what they want. People put things on credit cards because they don’t have the time to earn the money necessary to purchase the things that they want.</w:t>
      </w:r>
    </w:p>
    <w:p w:rsidR="003C61F8" w:rsidRDefault="003C61F8" w:rsidP="00B41DCD">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Debt and spending in America is out of control. According to Kim Khan of MSN Money, “about 43% of American families spend more than they earn each year”(Khan 2). Or that, “American consumers owed a grand total of 1.9773 trillion in October 2003… a figure that does not include mortgage debt”(Khan 1). As Heather Alexander of the University of Northern Maine says, “Americans increasingly want more and more and they’re willing to go into debt to get it. This behavior has degraded our financial health and adversely affected our attitudes concerning financial responsibility”(Alexander 1). America has changed from the past where peoples only debt came from their mortgage and car payments and people worked hard to pay those off as soon as possible.  </w:t>
      </w:r>
    </w:p>
    <w:p w:rsidR="003C61F8" w:rsidRDefault="003C61F8" w:rsidP="00B41DCD">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Consumerist society is encouraging people to live outside their means. The current economic crisis is a manifestation of the dangers of doing this. People wanted to live outside their means by purchasing houses that they could not afford. The current economic recession is a byproduct of the general atmosphere of greed present in America. Banks wanted more money so they gave out risky loans with high yields. People wanted nicer houses and were willing to go into tremendous debt to get them. Consumeristic greed is corrosive to the American way of life.</w:t>
      </w:r>
    </w:p>
    <w:p w:rsidR="003C61F8" w:rsidRDefault="003C61F8" w:rsidP="00F90503">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Consumerism is working to perpetuate the idea that there is always gratification in the next expenditure. People spend money they do not have on things they do not need in the hope that it will bring them happiness but it never does. An infantilist mindset has a reductive view of happiness. In the words of the Verdant Society, “Happiness can’t be purchased in the marketplace, no matter how much advertising tries to convince you of it”(Verdant 5). </w:t>
      </w:r>
    </w:p>
    <w:p w:rsidR="003C61F8" w:rsidRDefault="003C61F8" w:rsidP="00F90503">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Marketers try to show a world where increased affluence brings with it a marked increase in happiness. Products are shown with happy smiling people whose lives are perfect, and all of it just works to cover up the reality that marketers are desperate to hide: no matter how much a person accrues it does not make up for the moral bankruptcy present in society. The fact is that if needless and senseless consumption continues it will not just morals that will go bankrupt. Schwartz cites psychologist David Meyers who argues that there is a significant decline in the general happiness and well being of people since the influx of material goods and the massive campaign of consumerism. </w:t>
      </w:r>
    </w:p>
    <w:p w:rsidR="003C61F8" w:rsidRDefault="003C61F8" w:rsidP="007E1DC0">
      <w:pPr>
        <w:spacing w:after="0" w:line="240" w:lineRule="auto"/>
        <w:ind w:left="720"/>
        <w:rPr>
          <w:rFonts w:ascii="Times New Roman" w:hAnsi="Times New Roman"/>
          <w:color w:val="000000"/>
          <w:spacing w:val="5"/>
          <w:sz w:val="24"/>
          <w:szCs w:val="24"/>
        </w:rPr>
      </w:pPr>
      <w:r>
        <w:rPr>
          <w:rFonts w:ascii="Times New Roman" w:hAnsi="Times New Roman"/>
          <w:color w:val="000000"/>
          <w:spacing w:val="5"/>
          <w:sz w:val="24"/>
          <w:szCs w:val="24"/>
        </w:rPr>
        <w:t xml:space="preserve">…since 1960 in the U.S., [until 2005] the divorce rate has doubled, teen suicide rate has tripled, the recorded violent crime rate has quadrupled, the prison population has quintupled, the percentage of babies born to unmarried parents has sextupled, and the rate of cohabitation without marriage… has increased seven fold. This is clearly not a mark of improved well-being(Schwartz 109).   </w:t>
      </w:r>
    </w:p>
    <w:p w:rsidR="003C61F8" w:rsidRDefault="003C61F8" w:rsidP="007E1DC0">
      <w:pPr>
        <w:spacing w:after="0" w:line="240" w:lineRule="auto"/>
        <w:ind w:firstLine="720"/>
        <w:rPr>
          <w:rFonts w:ascii="Times New Roman" w:hAnsi="Times New Roman"/>
          <w:color w:val="000000"/>
          <w:spacing w:val="5"/>
          <w:sz w:val="24"/>
          <w:szCs w:val="24"/>
        </w:rPr>
      </w:pPr>
    </w:p>
    <w:p w:rsidR="003C61F8" w:rsidRDefault="003C61F8" w:rsidP="007E1DC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A lack of restraint perpetuated by consumerism has exacerbated the current negative aspects of society. What more can be expected from a system that necessitates people acting as selfishly as possible and seeking solely personal enjoyment at all times. Barber explains the true danger that consumerism holds over America. Consumerism rests on the basic utilitarian ethical assumptions of David Hume and Jeremy Bentham. They tried to reduce the definition of what is ‘good’ simply to what is pleasurable. Then again they reduced what was pleasurable to its simplest of forms being physical stimulation. They assume that the path to happiness entails merely minimizing physical pain and maximizing physical pleasure and excitement for the longest possible time(Barber 86).</w:t>
      </w:r>
    </w:p>
    <w:p w:rsidR="003C61F8" w:rsidRDefault="003C61F8" w:rsidP="007E1DC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This idea that happiness is synonymous with  physical pleasure and simplicity are working to undermine adult culture and methods of truly finding happiness and fulfillment in life. Consumerism advocates the path of least resistance. It is easier to pay to see the movie version of a book than to take the time and effort necessary to actually read the book. It is easier to buy a child a gift than to put time and effort into forming a genuine relationship with them. It is easier to stay living in a parent’s home than to develop initiative and move out, where it might mean less money for entertainment and leisure spending. It is easier not to get married and deal with the things that could potentially limit superfluous income such as children and the needs of one’s spouse. </w:t>
      </w:r>
    </w:p>
    <w:p w:rsidR="003C61F8" w:rsidRDefault="003C61F8" w:rsidP="007E1DC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In addition to advocating simple solutions as opposed to more complex but ultimately more rewarding options, consumerism perpetuates speed over quality. Americans are incredibly impatient. Fast food is a multibillion dollar business not because it is nutritious or because it is quality food, but because it is fast and convenient. The selfish and childish mindset of getting what one desires is present in overeating and lack of exercise, people want more delicious food and less work to keep the weight off. As a result obesity is becoming an epidemic in America. </w:t>
      </w:r>
    </w:p>
    <w:p w:rsidR="003C61F8" w:rsidRDefault="003C61F8" w:rsidP="00B27806">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The most notable place that this necessity for speed hurts people is in the area of relationship building. People buy blue-tooth headsets so they can communicate while on the go, or while doing something with their hands. While this is convenient it distracts from the conversation, people sublimate legitimate connections with people for quick text messages and half aware conversations while multitasking. Instant messaging on the computer is the same way. Quality conversations are exchanged for swapping pleasantries with multiple people at a time. Or networking websites like facebook that help people to stay caught up on the gossip about people’s personal lives but fail to help make meaningful connections, just phrases commented on a someone’s page.  </w:t>
      </w:r>
    </w:p>
    <w:p w:rsidR="003C61F8" w:rsidRDefault="003C61F8" w:rsidP="007E1DC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All of these methods of staying in </w:t>
      </w:r>
      <w:r w:rsidRPr="00F66676">
        <w:rPr>
          <w:rFonts w:ascii="Times New Roman" w:hAnsi="Times New Roman"/>
          <w:i/>
          <w:color w:val="000000"/>
          <w:spacing w:val="5"/>
          <w:sz w:val="24"/>
          <w:szCs w:val="24"/>
        </w:rPr>
        <w:t>touch</w:t>
      </w:r>
      <w:r>
        <w:rPr>
          <w:rFonts w:ascii="Times New Roman" w:hAnsi="Times New Roman"/>
          <w:color w:val="000000"/>
          <w:spacing w:val="5"/>
          <w:sz w:val="24"/>
          <w:szCs w:val="24"/>
        </w:rPr>
        <w:t xml:space="preserve"> with people have no actual contact with them. It is easier and faster to sit at home on the computer than to make the effort to have a face to face connection. Researchers have found a definite link between legitimate social contact and happiness, although it is unsure which is the cause and which the effect. As Schwatrz says, “what seems likely… is that the causality works both ways: happy people attract other happy people to them and being with others makes people happy”(Schwartz 107). What could the consequences of being pacified by counterfeit relationships be? Is the convenience worth the potential loss?</w:t>
      </w:r>
    </w:p>
    <w:p w:rsidR="003C61F8" w:rsidRDefault="003C61F8" w:rsidP="007E1DC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The ultimate and most obvious way that consumerism works to create an impotent society is by its encouragement of escapism and laziness. The whole concept of simplicity is fully reliant on the attitudes perpetuated by consumerism. People sacrifice complex pleasure for the newest and trendiest method of avoiding social awareness. With the loss of the complex and meaningful people lose a driving force of meaning in life and they try to find it in material affluence. It is a process that leaves all members narcissistic and helpless and ultimately ineffectual as functioning adults.</w:t>
      </w:r>
    </w:p>
    <w:p w:rsidR="003C61F8" w:rsidRDefault="003C61F8" w:rsidP="007E1DC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 xml:space="preserve">The idea that the simple and easy is better than the more complex and meaningful is false and destructive. Spiritual leaders such as Aristotle, Augustine and Kout (Barber 86) are all proponents of the belief that what is complex is general more valuable than the simplistic as well as the idea that what gives a person pleasure is not necessarily good. As Barber says, “…adult civilizations are generally defined by their capacity to embrace nuance and complexity in their thinking and behavior…”(Barber 90). A mark of an infantilist society is one that fully embraces the simple and quick aspects of life and rejects the higher methods of living. </w:t>
      </w:r>
    </w:p>
    <w:p w:rsidR="003C61F8" w:rsidRPr="00384FF0" w:rsidRDefault="003C61F8" w:rsidP="007E1DC0">
      <w:pPr>
        <w:spacing w:after="0" w:line="480" w:lineRule="auto"/>
        <w:ind w:firstLine="720"/>
        <w:rPr>
          <w:rFonts w:ascii="Times New Roman" w:hAnsi="Times New Roman"/>
          <w:color w:val="000000"/>
          <w:spacing w:val="5"/>
          <w:sz w:val="24"/>
          <w:szCs w:val="24"/>
        </w:rPr>
      </w:pPr>
      <w:r>
        <w:rPr>
          <w:rFonts w:ascii="Times New Roman" w:hAnsi="Times New Roman"/>
          <w:color w:val="000000"/>
          <w:spacing w:val="5"/>
          <w:sz w:val="24"/>
          <w:szCs w:val="24"/>
        </w:rPr>
        <w:t>The hope for America lies within the individual. Each person has an opportunity to reject consumerism and choose to live in a way that reflects how capitalism should manifest itself. If America can heed Ayn Rand’s advice to place reason as the final arbiter of decisions then the crushing stranglehold of consumerism can be broken. The individual holds the ability to responsibly manage money and make wise decisions concerning purchases.</w:t>
      </w:r>
      <w:r w:rsidRPr="00086C25">
        <w:rPr>
          <w:rFonts w:ascii="Times New Roman" w:hAnsi="Times New Roman"/>
          <w:color w:val="000000"/>
          <w:spacing w:val="5"/>
          <w:sz w:val="24"/>
          <w:szCs w:val="24"/>
        </w:rPr>
        <w:t xml:space="preserve"> </w:t>
      </w:r>
      <w:r>
        <w:rPr>
          <w:rFonts w:ascii="Times New Roman" w:hAnsi="Times New Roman"/>
          <w:color w:val="000000"/>
          <w:spacing w:val="5"/>
          <w:sz w:val="24"/>
          <w:szCs w:val="24"/>
        </w:rPr>
        <w:t xml:space="preserve">The beauty of capitalism is that it lies within the ability of the common people to enact change and that if the people seek to live better there is always the means to do so. </w:t>
      </w:r>
    </w:p>
    <w:p w:rsidR="003C61F8" w:rsidRPr="00384FF0" w:rsidRDefault="003C61F8">
      <w:pPr>
        <w:spacing w:after="0" w:line="480" w:lineRule="auto"/>
        <w:ind w:firstLine="720"/>
        <w:rPr>
          <w:rFonts w:ascii="Times New Roman" w:hAnsi="Times New Roman"/>
          <w:color w:val="000000"/>
          <w:spacing w:val="5"/>
          <w:sz w:val="24"/>
          <w:szCs w:val="24"/>
        </w:rPr>
      </w:pPr>
    </w:p>
    <w:sectPr w:rsidR="003C61F8" w:rsidRPr="00384FF0" w:rsidSect="00117BA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1F8" w:rsidRDefault="003C61F8" w:rsidP="00865998">
      <w:pPr>
        <w:spacing w:after="0" w:line="240" w:lineRule="auto"/>
      </w:pPr>
      <w:r>
        <w:separator/>
      </w:r>
    </w:p>
  </w:endnote>
  <w:endnote w:type="continuationSeparator" w:id="1">
    <w:p w:rsidR="003C61F8" w:rsidRDefault="003C61F8" w:rsidP="00865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1F8" w:rsidRDefault="003C61F8" w:rsidP="00865998">
      <w:pPr>
        <w:spacing w:after="0" w:line="240" w:lineRule="auto"/>
      </w:pPr>
      <w:r>
        <w:separator/>
      </w:r>
    </w:p>
  </w:footnote>
  <w:footnote w:type="continuationSeparator" w:id="1">
    <w:p w:rsidR="003C61F8" w:rsidRDefault="003C61F8" w:rsidP="00865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1F8" w:rsidRPr="00865998" w:rsidRDefault="003C61F8">
    <w:pPr>
      <w:pStyle w:val="Header"/>
      <w:jc w:val="right"/>
      <w:rPr>
        <w:rFonts w:ascii="Times New Roman" w:hAnsi="Times New Roman"/>
        <w:sz w:val="24"/>
        <w:szCs w:val="24"/>
      </w:rPr>
    </w:pPr>
    <w:r w:rsidRPr="00865998">
      <w:rPr>
        <w:rFonts w:ascii="Times New Roman" w:hAnsi="Times New Roman"/>
        <w:sz w:val="24"/>
        <w:szCs w:val="24"/>
      </w:rPr>
      <w:t xml:space="preserve">Anders </w:t>
    </w:r>
    <w:r w:rsidRPr="00865998">
      <w:rPr>
        <w:rFonts w:ascii="Times New Roman" w:hAnsi="Times New Roman"/>
        <w:sz w:val="24"/>
        <w:szCs w:val="24"/>
      </w:rPr>
      <w:fldChar w:fldCharType="begin"/>
    </w:r>
    <w:r w:rsidRPr="00865998">
      <w:rPr>
        <w:rFonts w:ascii="Times New Roman" w:hAnsi="Times New Roman"/>
        <w:sz w:val="24"/>
        <w:szCs w:val="24"/>
      </w:rPr>
      <w:instrText xml:space="preserve"> PAGE   \* MERGEFORMAT </w:instrText>
    </w:r>
    <w:r w:rsidRPr="00865998">
      <w:rPr>
        <w:rFonts w:ascii="Times New Roman" w:hAnsi="Times New Roman"/>
        <w:sz w:val="24"/>
        <w:szCs w:val="24"/>
      </w:rPr>
      <w:fldChar w:fldCharType="separate"/>
    </w:r>
    <w:r>
      <w:rPr>
        <w:rFonts w:ascii="Times New Roman" w:hAnsi="Times New Roman"/>
        <w:noProof/>
        <w:sz w:val="24"/>
        <w:szCs w:val="24"/>
      </w:rPr>
      <w:t>1</w:t>
    </w:r>
    <w:r w:rsidRPr="00865998">
      <w:rPr>
        <w:rFonts w:ascii="Times New Roman" w:hAnsi="Times New Roman"/>
        <w:sz w:val="24"/>
        <w:szCs w:val="24"/>
      </w:rPr>
      <w:fldChar w:fldCharType="end"/>
    </w:r>
  </w:p>
  <w:p w:rsidR="003C61F8" w:rsidRDefault="003C61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1BFF"/>
    <w:rsid w:val="000166C4"/>
    <w:rsid w:val="000227BE"/>
    <w:rsid w:val="000279E8"/>
    <w:rsid w:val="00052F72"/>
    <w:rsid w:val="00054706"/>
    <w:rsid w:val="000641DE"/>
    <w:rsid w:val="00086C25"/>
    <w:rsid w:val="000A0573"/>
    <w:rsid w:val="00106D5A"/>
    <w:rsid w:val="00117BAC"/>
    <w:rsid w:val="001419F6"/>
    <w:rsid w:val="0016117F"/>
    <w:rsid w:val="001B3CFB"/>
    <w:rsid w:val="001E7097"/>
    <w:rsid w:val="001F07E0"/>
    <w:rsid w:val="00264AD1"/>
    <w:rsid w:val="002878D9"/>
    <w:rsid w:val="002C4B4A"/>
    <w:rsid w:val="002C5A1A"/>
    <w:rsid w:val="002D6864"/>
    <w:rsid w:val="002E4628"/>
    <w:rsid w:val="00332A25"/>
    <w:rsid w:val="003623B7"/>
    <w:rsid w:val="00384FF0"/>
    <w:rsid w:val="003875EB"/>
    <w:rsid w:val="003A1B01"/>
    <w:rsid w:val="003C61F8"/>
    <w:rsid w:val="003E05D3"/>
    <w:rsid w:val="004D1F51"/>
    <w:rsid w:val="004F0A4D"/>
    <w:rsid w:val="00507CDA"/>
    <w:rsid w:val="0051108B"/>
    <w:rsid w:val="00517D7F"/>
    <w:rsid w:val="00527A6A"/>
    <w:rsid w:val="00534304"/>
    <w:rsid w:val="00585242"/>
    <w:rsid w:val="00615110"/>
    <w:rsid w:val="00622FCE"/>
    <w:rsid w:val="0067551B"/>
    <w:rsid w:val="00685194"/>
    <w:rsid w:val="00690192"/>
    <w:rsid w:val="006F2E7C"/>
    <w:rsid w:val="00702F22"/>
    <w:rsid w:val="00734CFE"/>
    <w:rsid w:val="00776BAA"/>
    <w:rsid w:val="007831C3"/>
    <w:rsid w:val="00797FB2"/>
    <w:rsid w:val="007A502D"/>
    <w:rsid w:val="007B2092"/>
    <w:rsid w:val="007E1DC0"/>
    <w:rsid w:val="00830E9B"/>
    <w:rsid w:val="00835001"/>
    <w:rsid w:val="00865998"/>
    <w:rsid w:val="008B5B79"/>
    <w:rsid w:val="008F43C2"/>
    <w:rsid w:val="0091616D"/>
    <w:rsid w:val="009205E9"/>
    <w:rsid w:val="00953598"/>
    <w:rsid w:val="00974CB2"/>
    <w:rsid w:val="00977617"/>
    <w:rsid w:val="009E35C1"/>
    <w:rsid w:val="009F4381"/>
    <w:rsid w:val="00A03A35"/>
    <w:rsid w:val="00A63B6C"/>
    <w:rsid w:val="00A7265C"/>
    <w:rsid w:val="00A869EB"/>
    <w:rsid w:val="00AA0EE6"/>
    <w:rsid w:val="00AA1239"/>
    <w:rsid w:val="00AA3E09"/>
    <w:rsid w:val="00B27806"/>
    <w:rsid w:val="00B41DCD"/>
    <w:rsid w:val="00B505D8"/>
    <w:rsid w:val="00B51BFF"/>
    <w:rsid w:val="00B526F9"/>
    <w:rsid w:val="00BA0766"/>
    <w:rsid w:val="00BC3D64"/>
    <w:rsid w:val="00BD5A1C"/>
    <w:rsid w:val="00CB5F53"/>
    <w:rsid w:val="00CD25C3"/>
    <w:rsid w:val="00CD29C7"/>
    <w:rsid w:val="00D46657"/>
    <w:rsid w:val="00D702BC"/>
    <w:rsid w:val="00DB08E6"/>
    <w:rsid w:val="00DD4143"/>
    <w:rsid w:val="00DD4311"/>
    <w:rsid w:val="00DF7C8D"/>
    <w:rsid w:val="00E2031D"/>
    <w:rsid w:val="00E21D7C"/>
    <w:rsid w:val="00E27483"/>
    <w:rsid w:val="00E508E6"/>
    <w:rsid w:val="00E51768"/>
    <w:rsid w:val="00E56C22"/>
    <w:rsid w:val="00E7186B"/>
    <w:rsid w:val="00E77F08"/>
    <w:rsid w:val="00E878EB"/>
    <w:rsid w:val="00E956C5"/>
    <w:rsid w:val="00EA3EC0"/>
    <w:rsid w:val="00EB5753"/>
    <w:rsid w:val="00EC0960"/>
    <w:rsid w:val="00EC6DD7"/>
    <w:rsid w:val="00F1165F"/>
    <w:rsid w:val="00F66676"/>
    <w:rsid w:val="00F90503"/>
    <w:rsid w:val="00FC02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A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599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65998"/>
    <w:rPr>
      <w:rFonts w:cs="Times New Roman"/>
    </w:rPr>
  </w:style>
  <w:style w:type="paragraph" w:styleId="Footer">
    <w:name w:val="footer"/>
    <w:basedOn w:val="Normal"/>
    <w:link w:val="FooterChar"/>
    <w:uiPriority w:val="99"/>
    <w:semiHidden/>
    <w:rsid w:val="008659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6599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4496</Words>
  <Characters>25630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Anders</dc:creator>
  <cp:keywords/>
  <dc:description/>
  <cp:lastModifiedBy>Mike</cp:lastModifiedBy>
  <cp:revision>2</cp:revision>
  <dcterms:created xsi:type="dcterms:W3CDTF">2008-12-08T23:08:00Z</dcterms:created>
  <dcterms:modified xsi:type="dcterms:W3CDTF">2008-12-08T23:08:00Z</dcterms:modified>
</cp:coreProperties>
</file>