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D63EE" w14:textId="1A4D0851" w:rsidR="00C247CB" w:rsidRDefault="00C247CB">
      <w:pPr>
        <w:rPr>
          <w:rFonts w:ascii="Helvetica" w:hAnsi="Helvetica" w:cs="Helvetica"/>
          <w:color w:val="000000"/>
          <w:sz w:val="27"/>
          <w:szCs w:val="27"/>
          <w:shd w:val="clear" w:color="auto" w:fill="FFFAC7"/>
        </w:rPr>
      </w:pPr>
      <w:r>
        <w:rPr>
          <w:rStyle w:val="Emphasis"/>
          <w:rFonts w:ascii="Helvetica" w:hAnsi="Helvetica" w:cs="Helvetica"/>
          <w:color w:val="000000"/>
          <w:sz w:val="27"/>
          <w:szCs w:val="27"/>
          <w:shd w:val="clear" w:color="auto" w:fill="FFFAC7"/>
        </w:rPr>
        <w:t>Daniel 11:32 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AC7"/>
        </w:rPr>
        <w:t xml:space="preserve">"...but the people that do know their God shall be strong and do </w:t>
      </w:r>
      <w:r w:rsidRPr="00C247CB"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FFAC7"/>
        </w:rPr>
        <w:t>exploits."</w:t>
      </w:r>
    </w:p>
    <w:p w14:paraId="16C2211E" w14:textId="1844BFA7" w:rsidR="00C247CB" w:rsidRDefault="00C247CB" w:rsidP="00C247CB">
      <w:pPr>
        <w:rPr>
          <w:rFonts w:ascii="Helvetica" w:hAnsi="Helvetica" w:cs="Helvetica"/>
          <w:color w:val="000000"/>
          <w:sz w:val="27"/>
          <w:szCs w:val="27"/>
          <w:shd w:val="clear" w:color="auto" w:fill="FFFAC7"/>
        </w:rPr>
      </w:pPr>
      <w:r w:rsidRPr="00C247CB">
        <w:rPr>
          <w:rFonts w:ascii="Helvetica" w:hAnsi="Helvetica" w:cs="Helvetica"/>
          <w:color w:val="000000"/>
          <w:sz w:val="27"/>
          <w:szCs w:val="27"/>
          <w:shd w:val="clear" w:color="auto" w:fill="FFFAC7"/>
        </w:rPr>
        <w:t xml:space="preserve">John 14:12 “Truly, truly, I say to you, whoever believes in me will also do the works that I do; and </w:t>
      </w:r>
      <w:r w:rsidRPr="00C247CB">
        <w:rPr>
          <w:rFonts w:ascii="Helvetica" w:hAnsi="Helvetica" w:cs="Helvetica"/>
          <w:color w:val="000000"/>
          <w:sz w:val="27"/>
          <w:szCs w:val="27"/>
          <w:u w:val="single"/>
          <w:shd w:val="clear" w:color="auto" w:fill="FFFAC7"/>
        </w:rPr>
        <w:t>greater</w:t>
      </w:r>
      <w:r w:rsidRPr="00C247CB">
        <w:rPr>
          <w:rFonts w:ascii="Helvetica" w:hAnsi="Helvetica" w:cs="Helvetica"/>
          <w:color w:val="000000"/>
          <w:sz w:val="27"/>
          <w:szCs w:val="27"/>
          <w:shd w:val="clear" w:color="auto" w:fill="FFFAC7"/>
        </w:rPr>
        <w:t xml:space="preserve"> </w:t>
      </w:r>
      <w:r w:rsidRPr="00C247CB"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FFAC7"/>
        </w:rPr>
        <w:t>works</w:t>
      </w:r>
      <w:r w:rsidRPr="00C247CB">
        <w:rPr>
          <w:rFonts w:ascii="Helvetica" w:hAnsi="Helvetica" w:cs="Helvetica"/>
          <w:color w:val="000000"/>
          <w:sz w:val="27"/>
          <w:szCs w:val="27"/>
          <w:shd w:val="clear" w:color="auto" w:fill="FFFAC7"/>
        </w:rPr>
        <w:t xml:space="preserve"> than these will he do, because I am going to the Father.</w:t>
      </w:r>
    </w:p>
    <w:p w14:paraId="2079344C" w14:textId="77777777" w:rsidR="00C247CB" w:rsidRPr="00C247CB" w:rsidRDefault="00C247CB" w:rsidP="00C247CB">
      <w:pPr>
        <w:rPr>
          <w:rFonts w:ascii="Helvetica" w:hAnsi="Helvetica" w:cs="Helvetica"/>
          <w:color w:val="000000"/>
          <w:sz w:val="27"/>
          <w:szCs w:val="27"/>
          <w:shd w:val="clear" w:color="auto" w:fill="FFFAC7"/>
        </w:rPr>
      </w:pPr>
    </w:p>
    <w:sectPr w:rsidR="00C247CB" w:rsidRPr="00C24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228AE"/>
    <w:multiLevelType w:val="multilevel"/>
    <w:tmpl w:val="9466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CB"/>
    <w:rsid w:val="00021DB6"/>
    <w:rsid w:val="00751F16"/>
    <w:rsid w:val="008A2949"/>
    <w:rsid w:val="00A856DB"/>
    <w:rsid w:val="00C2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96729"/>
  <w15:chartTrackingRefBased/>
  <w15:docId w15:val="{9DC6EA4B-29E3-4429-9C32-6C811BC4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24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2</cp:revision>
  <dcterms:created xsi:type="dcterms:W3CDTF">2020-04-16T13:27:00Z</dcterms:created>
  <dcterms:modified xsi:type="dcterms:W3CDTF">2020-05-11T18:15:00Z</dcterms:modified>
</cp:coreProperties>
</file>